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jc w:val="center"/>
        <w:tblLook w:val="01E0"/>
      </w:tblPr>
      <w:tblGrid>
        <w:gridCol w:w="4613"/>
        <w:gridCol w:w="5710"/>
      </w:tblGrid>
      <w:tr w:rsidR="00D2519B" w:rsidRPr="003A60A9">
        <w:trPr>
          <w:trHeight w:val="1275"/>
          <w:jc w:val="center"/>
        </w:trPr>
        <w:tc>
          <w:tcPr>
            <w:tcW w:w="4613" w:type="dxa"/>
          </w:tcPr>
          <w:p w:rsidR="00D2519B" w:rsidRPr="002E408F" w:rsidRDefault="005268FC" w:rsidP="0050644F">
            <w:pPr>
              <w:jc w:val="center"/>
              <w:rPr>
                <w:sz w:val="26"/>
              </w:rPr>
            </w:pPr>
            <w:bookmarkStart w:id="0" w:name="_Hlk150025187"/>
            <w:r>
              <w:rPr>
                <w:sz w:val="26"/>
              </w:rPr>
              <w:t>d</w:t>
            </w:r>
            <w:r w:rsidR="00D2519B">
              <w:rPr>
                <w:sz w:val="26"/>
              </w:rPr>
              <w:t>UBND THÀNH PHỐ HẢI DƯƠNG</w:t>
            </w:r>
          </w:p>
          <w:p w:rsidR="00D2519B" w:rsidRPr="002E408F" w:rsidRDefault="00D2519B" w:rsidP="0050644F">
            <w:pPr>
              <w:jc w:val="center"/>
              <w:rPr>
                <w:rFonts w:ascii="Times New Roman Bold" w:hAnsi="Times New Roman Bold"/>
                <w:b/>
                <w:spacing w:val="-12"/>
                <w:sz w:val="26"/>
              </w:rPr>
            </w:pPr>
            <w:r>
              <w:rPr>
                <w:rFonts w:ascii="Times New Roman Bold" w:hAnsi="Times New Roman Bold"/>
                <w:b/>
                <w:spacing w:val="-12"/>
                <w:sz w:val="26"/>
              </w:rPr>
              <w:t>TRƯỜNG MẦM NON TỨ MINH</w:t>
            </w:r>
          </w:p>
          <w:p w:rsidR="00D2519B" w:rsidRPr="002E408F" w:rsidRDefault="00905697" w:rsidP="0050644F">
            <w:pPr>
              <w:spacing w:before="360"/>
              <w:jc w:val="center"/>
              <w:rPr>
                <w:sz w:val="26"/>
              </w:rPr>
            </w:pPr>
            <w:r w:rsidRPr="00905697">
              <w:rPr>
                <w:b/>
                <w:noProof/>
                <w:sz w:val="24"/>
                <w:szCs w:val="26"/>
              </w:rPr>
              <w:pict>
                <v:line id="Straight Connector 4" o:spid="_x0000_s1027" style="position:absolute;left:0;text-align:left;z-index:251660288;visibility:visible;mso-wrap-distance-top:-3e-5mm;mso-wrap-distance-bottom:-3e-5mm" from="45.1pt,2.65pt" to="13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"/>
              </w:pict>
            </w:r>
            <w:r w:rsidR="00D2519B">
              <w:rPr>
                <w:sz w:val="26"/>
                <w:szCs w:val="26"/>
              </w:rPr>
              <w:t>Số: 85</w:t>
            </w:r>
            <w:r w:rsidR="00D2519B" w:rsidRPr="002E408F">
              <w:rPr>
                <w:sz w:val="26"/>
                <w:szCs w:val="26"/>
              </w:rPr>
              <w:t>/</w:t>
            </w:r>
            <w:bookmarkStart w:id="1" w:name="_Hlk162296838"/>
            <w:r w:rsidR="00D2519B" w:rsidRPr="002E408F">
              <w:rPr>
                <w:sz w:val="26"/>
                <w:szCs w:val="26"/>
              </w:rPr>
              <w:t>QĐ-</w:t>
            </w:r>
            <w:bookmarkEnd w:id="1"/>
            <w:r w:rsidR="00D2519B">
              <w:rPr>
                <w:sz w:val="26"/>
                <w:szCs w:val="26"/>
              </w:rPr>
              <w:t>TMNTM</w:t>
            </w:r>
          </w:p>
        </w:tc>
        <w:tc>
          <w:tcPr>
            <w:tcW w:w="5710" w:type="dxa"/>
          </w:tcPr>
          <w:p w:rsidR="00D2519B" w:rsidRPr="002E408F" w:rsidRDefault="00D2519B" w:rsidP="0050644F">
            <w:pPr>
              <w:jc w:val="center"/>
              <w:rPr>
                <w:b/>
                <w:sz w:val="26"/>
                <w:szCs w:val="26"/>
              </w:rPr>
            </w:pPr>
            <w:r w:rsidRPr="002E408F">
              <w:rPr>
                <w:b/>
                <w:sz w:val="26"/>
                <w:szCs w:val="26"/>
              </w:rPr>
              <w:t xml:space="preserve">CỘNG HÒA XÃ HỘI CHỦ NGHĨA VIỆT </w:t>
            </w:r>
            <w:smartTag w:uri="urn:schemas-microsoft-com:office:smarttags" w:element="place">
              <w:smartTag w:uri="urn:schemas-microsoft-com:office:smarttags" w:element="country-region">
                <w:r w:rsidRPr="002E408F">
                  <w:rPr>
                    <w:b/>
                    <w:sz w:val="26"/>
                    <w:szCs w:val="26"/>
                  </w:rPr>
                  <w:t>NAM</w:t>
                </w:r>
              </w:smartTag>
            </w:smartTag>
          </w:p>
          <w:p w:rsidR="00D2519B" w:rsidRPr="002E408F" w:rsidRDefault="00D2519B" w:rsidP="0050644F">
            <w:pPr>
              <w:jc w:val="center"/>
              <w:rPr>
                <w:b/>
                <w:sz w:val="26"/>
                <w:szCs w:val="26"/>
              </w:rPr>
            </w:pPr>
            <w:r w:rsidRPr="002E408F">
              <w:rPr>
                <w:b/>
                <w:szCs w:val="26"/>
              </w:rPr>
              <w:t>Độc</w:t>
            </w:r>
            <w:r>
              <w:rPr>
                <w:b/>
                <w:szCs w:val="26"/>
              </w:rPr>
              <w:t xml:space="preserve"> </w:t>
            </w:r>
            <w:r w:rsidRPr="002E408F">
              <w:rPr>
                <w:b/>
                <w:szCs w:val="26"/>
              </w:rPr>
              <w:t>lập - Tự do - Hạnh</w:t>
            </w:r>
            <w:r>
              <w:rPr>
                <w:b/>
                <w:szCs w:val="26"/>
              </w:rPr>
              <w:t xml:space="preserve"> </w:t>
            </w:r>
            <w:r w:rsidRPr="002E408F">
              <w:rPr>
                <w:b/>
                <w:szCs w:val="26"/>
              </w:rPr>
              <w:t>phúc</w:t>
            </w:r>
          </w:p>
          <w:p w:rsidR="00D2519B" w:rsidRPr="002E408F" w:rsidRDefault="00905697" w:rsidP="0050644F">
            <w:pPr>
              <w:spacing w:before="340"/>
              <w:jc w:val="center"/>
              <w:rPr>
                <w:b/>
                <w:sz w:val="26"/>
                <w:szCs w:val="26"/>
              </w:rPr>
            </w:pPr>
            <w:r w:rsidRPr="00905697">
              <w:rPr>
                <w:b/>
                <w:noProof/>
                <w:sz w:val="26"/>
              </w:rPr>
              <w:pict>
                <v:line id="Straight Connector 3" o:spid="_x0000_s1028" style="position:absolute;left:0;text-align:left;z-index:251661312;visibility:visible;mso-wrap-distance-top:-3e-5mm;mso-wrap-distance-bottom:-3e-5mm" from="56.3pt,3.3pt" to="214.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"/>
              </w:pict>
            </w:r>
            <w:r w:rsidR="00D2519B" w:rsidRPr="002E408F">
              <w:rPr>
                <w:i/>
                <w:sz w:val="26"/>
              </w:rPr>
              <w:t>Hải</w:t>
            </w:r>
            <w:r w:rsidR="00D2519B">
              <w:rPr>
                <w:i/>
                <w:sz w:val="26"/>
              </w:rPr>
              <w:t xml:space="preserve"> </w:t>
            </w:r>
            <w:r w:rsidR="00D2519B" w:rsidRPr="002E408F">
              <w:rPr>
                <w:i/>
                <w:sz w:val="26"/>
              </w:rPr>
              <w:t>Dương, ngày</w:t>
            </w:r>
            <w:r w:rsidR="00D2519B">
              <w:rPr>
                <w:i/>
                <w:sz w:val="26"/>
              </w:rPr>
              <w:t xml:space="preserve"> 06 </w:t>
            </w:r>
            <w:r w:rsidR="00D2519B" w:rsidRPr="002E408F">
              <w:rPr>
                <w:i/>
                <w:sz w:val="26"/>
              </w:rPr>
              <w:t>tháng</w:t>
            </w:r>
            <w:r w:rsidR="00D2519B">
              <w:rPr>
                <w:i/>
                <w:sz w:val="26"/>
              </w:rPr>
              <w:t xml:space="preserve"> 03 </w:t>
            </w:r>
            <w:r w:rsidR="00D2519B" w:rsidRPr="002E408F">
              <w:rPr>
                <w:i/>
                <w:sz w:val="26"/>
              </w:rPr>
              <w:t>năm 202</w:t>
            </w:r>
            <w:r w:rsidR="00D2519B">
              <w:rPr>
                <w:i/>
                <w:sz w:val="26"/>
              </w:rPr>
              <w:t>5</w:t>
            </w:r>
          </w:p>
        </w:tc>
      </w:tr>
      <w:bookmarkEnd w:id="0"/>
    </w:tbl>
    <w:p w:rsidR="00C3530F" w:rsidRPr="003A60A9" w:rsidRDefault="00C3530F" w:rsidP="006800D6">
      <w:pPr>
        <w:jc w:val="center"/>
        <w:rPr>
          <w:b/>
          <w:szCs w:val="28"/>
        </w:rPr>
      </w:pPr>
    </w:p>
    <w:p w:rsidR="0027416D" w:rsidRPr="003A60A9" w:rsidRDefault="0027416D" w:rsidP="006800D6">
      <w:pPr>
        <w:jc w:val="center"/>
        <w:rPr>
          <w:b/>
          <w:szCs w:val="28"/>
        </w:rPr>
      </w:pPr>
      <w:r w:rsidRPr="003A60A9">
        <w:rPr>
          <w:b/>
          <w:szCs w:val="28"/>
        </w:rPr>
        <w:t>QUYẾT ĐỊNH</w:t>
      </w:r>
    </w:p>
    <w:p w:rsidR="00872594" w:rsidRPr="003A60A9" w:rsidRDefault="009C381B" w:rsidP="009C381B">
      <w:pPr>
        <w:keepNext/>
        <w:jc w:val="center"/>
        <w:rPr>
          <w:rFonts w:ascii="Times New Roman Bold" w:hAnsi="Times New Roman Bold"/>
          <w:b/>
          <w:spacing w:val="-10"/>
          <w:sz w:val="26"/>
          <w:szCs w:val="26"/>
          <w:lang w:val="nl-NL"/>
        </w:rPr>
      </w:pPr>
      <w:r w:rsidRPr="003A60A9">
        <w:rPr>
          <w:b/>
          <w:bCs/>
          <w:spacing w:val="-10"/>
          <w:sz w:val="26"/>
          <w:szCs w:val="18"/>
        </w:rPr>
        <w:t>V</w:t>
      </w:r>
      <w:r w:rsidR="00C74C2A" w:rsidRPr="003A60A9">
        <w:rPr>
          <w:b/>
          <w:bCs/>
          <w:spacing w:val="-10"/>
          <w:sz w:val="26"/>
          <w:szCs w:val="18"/>
        </w:rPr>
        <w:t>ề</w:t>
      </w:r>
      <w:r w:rsidR="00D2519B">
        <w:rPr>
          <w:b/>
          <w:bCs/>
          <w:spacing w:val="-10"/>
          <w:sz w:val="26"/>
          <w:szCs w:val="18"/>
        </w:rPr>
        <w:t xml:space="preserve"> </w:t>
      </w:r>
      <w:r w:rsidR="00C74C2A" w:rsidRPr="003A60A9">
        <w:rPr>
          <w:b/>
          <w:bCs/>
          <w:spacing w:val="-10"/>
          <w:sz w:val="26"/>
          <w:szCs w:val="18"/>
        </w:rPr>
        <w:t>việc</w:t>
      </w:r>
      <w:r w:rsidR="00D2519B">
        <w:rPr>
          <w:b/>
          <w:bCs/>
          <w:spacing w:val="-10"/>
          <w:sz w:val="26"/>
          <w:szCs w:val="18"/>
        </w:rPr>
        <w:t xml:space="preserve"> </w:t>
      </w:r>
      <w:r w:rsidR="00C74C2A" w:rsidRPr="003A60A9">
        <w:rPr>
          <w:b/>
          <w:bCs/>
          <w:spacing w:val="-10"/>
          <w:sz w:val="26"/>
          <w:szCs w:val="18"/>
        </w:rPr>
        <w:t>phê</w:t>
      </w:r>
      <w:r w:rsidR="00D2519B">
        <w:rPr>
          <w:b/>
          <w:bCs/>
          <w:spacing w:val="-10"/>
          <w:sz w:val="26"/>
          <w:szCs w:val="18"/>
        </w:rPr>
        <w:t xml:space="preserve"> </w:t>
      </w:r>
      <w:r w:rsidR="00C74C2A" w:rsidRPr="003A60A9">
        <w:rPr>
          <w:b/>
          <w:bCs/>
          <w:spacing w:val="-10"/>
          <w:sz w:val="26"/>
          <w:szCs w:val="18"/>
        </w:rPr>
        <w:t>duyệt</w:t>
      </w:r>
      <w:r w:rsidR="00D2519B">
        <w:rPr>
          <w:b/>
          <w:bCs/>
          <w:spacing w:val="-10"/>
          <w:sz w:val="26"/>
          <w:szCs w:val="18"/>
        </w:rPr>
        <w:t xml:space="preserve"> </w:t>
      </w:r>
      <w:r w:rsidR="00D36590" w:rsidRPr="003A60A9">
        <w:rPr>
          <w:b/>
          <w:bCs/>
          <w:spacing w:val="-10"/>
          <w:sz w:val="26"/>
          <w:szCs w:val="18"/>
        </w:rPr>
        <w:t>kết</w:t>
      </w:r>
      <w:r w:rsidR="00D2519B">
        <w:rPr>
          <w:b/>
          <w:bCs/>
          <w:spacing w:val="-10"/>
          <w:sz w:val="26"/>
          <w:szCs w:val="18"/>
        </w:rPr>
        <w:t xml:space="preserve"> </w:t>
      </w:r>
      <w:r w:rsidR="00D36590" w:rsidRPr="003A60A9">
        <w:rPr>
          <w:b/>
          <w:bCs/>
          <w:spacing w:val="-10"/>
          <w:sz w:val="26"/>
          <w:szCs w:val="18"/>
        </w:rPr>
        <w:t>quả</w:t>
      </w:r>
      <w:r w:rsidR="00D2519B">
        <w:rPr>
          <w:b/>
          <w:bCs/>
          <w:spacing w:val="-10"/>
          <w:sz w:val="26"/>
          <w:szCs w:val="18"/>
        </w:rPr>
        <w:t xml:space="preserve"> </w:t>
      </w:r>
      <w:r w:rsidR="006A16D1" w:rsidRPr="003A60A9">
        <w:rPr>
          <w:b/>
          <w:bCs/>
          <w:spacing w:val="-10"/>
          <w:sz w:val="26"/>
          <w:szCs w:val="18"/>
        </w:rPr>
        <w:t>lựa</w:t>
      </w:r>
      <w:r w:rsidR="00D2519B">
        <w:rPr>
          <w:b/>
          <w:bCs/>
          <w:spacing w:val="-10"/>
          <w:sz w:val="26"/>
          <w:szCs w:val="18"/>
        </w:rPr>
        <w:t xml:space="preserve"> </w:t>
      </w:r>
      <w:r w:rsidR="006A16D1" w:rsidRPr="003A60A9">
        <w:rPr>
          <w:b/>
          <w:bCs/>
          <w:spacing w:val="-10"/>
          <w:sz w:val="26"/>
          <w:szCs w:val="18"/>
        </w:rPr>
        <w:t>chọn</w:t>
      </w:r>
      <w:r w:rsidR="00D2519B">
        <w:rPr>
          <w:b/>
          <w:bCs/>
          <w:spacing w:val="-10"/>
          <w:sz w:val="26"/>
          <w:szCs w:val="18"/>
        </w:rPr>
        <w:t xml:space="preserve"> </w:t>
      </w:r>
      <w:r w:rsidR="006A16D1" w:rsidRPr="003A60A9">
        <w:rPr>
          <w:b/>
          <w:bCs/>
          <w:spacing w:val="-10"/>
          <w:sz w:val="26"/>
          <w:szCs w:val="18"/>
        </w:rPr>
        <w:t>nhà</w:t>
      </w:r>
      <w:r w:rsidR="00D2519B">
        <w:rPr>
          <w:b/>
          <w:bCs/>
          <w:spacing w:val="-10"/>
          <w:sz w:val="26"/>
          <w:szCs w:val="18"/>
        </w:rPr>
        <w:t xml:space="preserve"> </w:t>
      </w:r>
      <w:r w:rsidR="006A16D1" w:rsidRPr="003A60A9">
        <w:rPr>
          <w:b/>
          <w:bCs/>
          <w:spacing w:val="-10"/>
          <w:sz w:val="26"/>
          <w:szCs w:val="18"/>
        </w:rPr>
        <w:t>thầu</w:t>
      </w:r>
      <w:r w:rsidR="00D2519B">
        <w:rPr>
          <w:b/>
          <w:bCs/>
          <w:spacing w:val="-10"/>
          <w:sz w:val="26"/>
          <w:szCs w:val="18"/>
        </w:rPr>
        <w:t xml:space="preserve"> </w:t>
      </w:r>
      <w:r w:rsidR="003D5F43" w:rsidRPr="003A60A9">
        <w:rPr>
          <w:b/>
          <w:bCs/>
          <w:spacing w:val="-10"/>
          <w:sz w:val="26"/>
          <w:szCs w:val="18"/>
        </w:rPr>
        <w:t>g</w:t>
      </w:r>
      <w:r w:rsidR="00B54BA6" w:rsidRPr="003A60A9">
        <w:rPr>
          <w:rFonts w:ascii="Times New Roman Bold" w:hAnsi="Times New Roman Bold"/>
          <w:b/>
          <w:spacing w:val="-10"/>
          <w:sz w:val="26"/>
          <w:szCs w:val="26"/>
          <w:lang w:val="nl-NL"/>
        </w:rPr>
        <w:t>ói thầu</w:t>
      </w:r>
      <w:r w:rsidR="00872594" w:rsidRPr="003A60A9">
        <w:rPr>
          <w:rFonts w:ascii="Times New Roman Bold" w:hAnsi="Times New Roman Bold"/>
          <w:b/>
          <w:spacing w:val="-10"/>
          <w:sz w:val="26"/>
          <w:szCs w:val="26"/>
          <w:lang w:val="nl-NL"/>
        </w:rPr>
        <w:t>:</w:t>
      </w:r>
    </w:p>
    <w:p w:rsidR="002A0AFB" w:rsidRDefault="00FC09EA" w:rsidP="009C381B">
      <w:pPr>
        <w:keepNext/>
        <w:jc w:val="center"/>
        <w:rPr>
          <w:b/>
          <w:spacing w:val="-10"/>
          <w:sz w:val="26"/>
          <w:szCs w:val="18"/>
          <w:lang w:val="nl-NL"/>
        </w:rPr>
      </w:pPr>
      <w:r w:rsidRPr="003A60A9">
        <w:rPr>
          <w:rFonts w:ascii="Times New Roman Bold" w:hAnsi="Times New Roman Bold"/>
          <w:b/>
          <w:spacing w:val="-10"/>
          <w:sz w:val="26"/>
          <w:szCs w:val="26"/>
          <w:lang w:val="nl-NL"/>
        </w:rPr>
        <w:t>“</w:t>
      </w:r>
      <w:r w:rsidR="00F24F07">
        <w:rPr>
          <w:b/>
          <w:spacing w:val="-10"/>
          <w:sz w:val="26"/>
          <w:szCs w:val="18"/>
          <w:lang w:val="nl-NL"/>
        </w:rPr>
        <w:t>Mua thực phẩm phục vụ bếp ăn bán trú kỳ 2 năm học 2024-2025</w:t>
      </w:r>
      <w:r w:rsidRPr="003A60A9">
        <w:rPr>
          <w:rFonts w:ascii="Times New Roman Bold" w:hAnsi="Times New Roman Bold"/>
          <w:b/>
          <w:spacing w:val="-10"/>
          <w:sz w:val="26"/>
          <w:szCs w:val="26"/>
          <w:lang w:val="nl-NL"/>
        </w:rPr>
        <w:t>”</w:t>
      </w:r>
      <w:r w:rsidR="002A0AFB" w:rsidRPr="003A60A9">
        <w:rPr>
          <w:rFonts w:ascii="Times New Roman Bold" w:hAnsi="Times New Roman Bold"/>
          <w:b/>
          <w:spacing w:val="-10"/>
          <w:sz w:val="26"/>
          <w:szCs w:val="26"/>
          <w:lang w:val="nl-NL"/>
        </w:rPr>
        <w:t>, thuộc Kế hoạch lựa chọn nhà thầu:</w:t>
      </w:r>
      <w:r w:rsidR="00D2519B">
        <w:rPr>
          <w:rFonts w:ascii="Times New Roman Bold" w:hAnsi="Times New Roman Bold"/>
          <w:b/>
          <w:spacing w:val="-10"/>
          <w:sz w:val="26"/>
          <w:szCs w:val="26"/>
          <w:lang w:val="nl-NL"/>
        </w:rPr>
        <w:t xml:space="preserve"> </w:t>
      </w:r>
      <w:r w:rsidR="00F24F07">
        <w:rPr>
          <w:b/>
          <w:spacing w:val="-10"/>
          <w:sz w:val="26"/>
          <w:szCs w:val="18"/>
          <w:lang w:val="nl-NL"/>
        </w:rPr>
        <w:t>Mua thực phẩm phục vụ bếp ăn bán trú kỳ 2 năm học 2024-2025</w:t>
      </w:r>
      <w:r w:rsidR="002A0AFB" w:rsidRPr="003A60A9">
        <w:rPr>
          <w:b/>
          <w:spacing w:val="-10"/>
          <w:sz w:val="26"/>
          <w:szCs w:val="18"/>
          <w:lang w:val="nl-NL"/>
        </w:rPr>
        <w:t>, t</w:t>
      </w:r>
      <w:r w:rsidR="002A0AFB" w:rsidRPr="003A60A9">
        <w:rPr>
          <w:rFonts w:ascii="Times New Roman Bold" w:hAnsi="Times New Roman Bold"/>
          <w:b/>
          <w:spacing w:val="-10"/>
          <w:sz w:val="26"/>
          <w:szCs w:val="26"/>
          <w:lang w:val="nl-NL"/>
        </w:rPr>
        <w:t>huộc dự toán mua sắm:</w:t>
      </w:r>
      <w:r w:rsidR="00D2519B">
        <w:rPr>
          <w:rFonts w:ascii="Times New Roman Bold" w:hAnsi="Times New Roman Bold"/>
          <w:b/>
          <w:spacing w:val="-10"/>
          <w:sz w:val="26"/>
          <w:szCs w:val="26"/>
          <w:lang w:val="nl-NL"/>
        </w:rPr>
        <w:t xml:space="preserve"> </w:t>
      </w:r>
      <w:r w:rsidR="00F24F07">
        <w:rPr>
          <w:b/>
          <w:spacing w:val="-10"/>
          <w:sz w:val="26"/>
          <w:szCs w:val="18"/>
          <w:lang w:val="nl-NL"/>
        </w:rPr>
        <w:t>Mua thực phẩm phục vụ bếp ăn bán trú kỳ 2 năm học 2024-2025</w:t>
      </w:r>
    </w:p>
    <w:p w:rsidR="00D2519B" w:rsidRPr="003A60A9" w:rsidRDefault="00D2519B" w:rsidP="009C381B">
      <w:pPr>
        <w:keepNext/>
        <w:jc w:val="center"/>
        <w:rPr>
          <w:rFonts w:ascii="Times New Roman Bold" w:hAnsi="Times New Roman Bold"/>
          <w:b/>
          <w:spacing w:val="-10"/>
          <w:sz w:val="26"/>
          <w:szCs w:val="18"/>
          <w:lang w:val="nl-NL"/>
        </w:rPr>
      </w:pPr>
    </w:p>
    <w:p w:rsidR="00AE41DA" w:rsidRPr="003A60A9" w:rsidRDefault="00AE41DA" w:rsidP="00356EC4">
      <w:pPr>
        <w:pStyle w:val="BodyText"/>
        <w:rPr>
          <w:rFonts w:ascii="Times New Roman" w:hAnsi="Times New Roman"/>
          <w:b/>
          <w:sz w:val="2"/>
          <w:szCs w:val="26"/>
        </w:rPr>
      </w:pPr>
    </w:p>
    <w:p w:rsidR="003C3E67" w:rsidRPr="003A60A9" w:rsidRDefault="00D2519B" w:rsidP="003C3E67">
      <w:pPr>
        <w:spacing w:before="60" w:after="60" w:line="340" w:lineRule="exact"/>
        <w:ind w:firstLine="567"/>
        <w:jc w:val="center"/>
        <w:rPr>
          <w:rFonts w:ascii="Times New Roman Bold" w:hAnsi="Times New Roman Bold"/>
          <w:b/>
          <w:caps/>
          <w:szCs w:val="28"/>
          <w:lang w:val="nl-NL"/>
        </w:rPr>
      </w:pPr>
      <w:r>
        <w:rPr>
          <w:rFonts w:ascii="Times New Roman Bold" w:hAnsi="Times New Roman Bold"/>
          <w:b/>
          <w:caps/>
          <w:szCs w:val="28"/>
          <w:lang w:val="nl-NL"/>
        </w:rPr>
        <w:t>HIỆU TRƯỞNG TRƯỜNG MẦM NON TỨ MINH</w:t>
      </w:r>
    </w:p>
    <w:p w:rsidR="00D2519B" w:rsidRDefault="00D2519B" w:rsidP="00A22C67">
      <w:pPr>
        <w:widowControl w:val="0"/>
        <w:spacing w:before="20" w:after="20" w:line="340" w:lineRule="exact"/>
        <w:ind w:firstLine="567"/>
        <w:jc w:val="both"/>
        <w:rPr>
          <w:i/>
          <w:lang w:val="nl-NL"/>
        </w:rPr>
      </w:pPr>
    </w:p>
    <w:p w:rsidR="00D2519B" w:rsidRDefault="00D2519B" w:rsidP="00A22C67">
      <w:pPr>
        <w:widowControl w:val="0"/>
        <w:spacing w:before="20" w:after="20" w:line="340" w:lineRule="exact"/>
        <w:ind w:firstLine="567"/>
        <w:jc w:val="both"/>
        <w:rPr>
          <w:i/>
          <w:lang w:val="nl-NL"/>
        </w:rPr>
      </w:pPr>
      <w:r>
        <w:rPr>
          <w:i/>
          <w:lang w:val="nl-NL"/>
        </w:rPr>
        <w:t>Căn cứ Luật Đấu thầu số 22/2023/QH15 được Quốc hội thông qua ngày 23/06/2023;</w:t>
      </w:r>
    </w:p>
    <w:p w:rsidR="00D2519B" w:rsidRDefault="00D2519B" w:rsidP="00A22C67">
      <w:pPr>
        <w:widowControl w:val="0"/>
        <w:spacing w:before="20" w:after="20" w:line="340" w:lineRule="exact"/>
        <w:ind w:firstLine="567"/>
        <w:jc w:val="both"/>
        <w:rPr>
          <w:i/>
          <w:lang w:val="nl-NL"/>
        </w:rPr>
      </w:pPr>
      <w:r>
        <w:rPr>
          <w:i/>
          <w:lang w:val="nl-NL"/>
        </w:rPr>
        <w:t>Căn cứ Luật số 57/2024/QH15 ngày 29/11/2024 của Quốc hội về việc sửa đổi, bổ sung một số điều của luật quy hoạch, luật đầu tư, luật đầu tư theo phương thức đối tác công tư và luật đấu thầu;</w:t>
      </w:r>
    </w:p>
    <w:p w:rsidR="00D2519B" w:rsidRDefault="00A22C67" w:rsidP="00A22C67">
      <w:pPr>
        <w:widowControl w:val="0"/>
        <w:spacing w:before="20" w:after="20" w:line="340" w:lineRule="exact"/>
        <w:ind w:firstLine="567"/>
        <w:jc w:val="both"/>
        <w:rPr>
          <w:i/>
          <w:lang w:val="nl-NL"/>
        </w:rPr>
      </w:pPr>
      <w:r w:rsidRPr="00A22C67">
        <w:rPr>
          <w:i/>
          <w:lang w:val="nl-NL"/>
        </w:rPr>
        <w:t>Căn cứ Nghị định 24/2024/NĐ-CP ngày 27/02/2024 của Chính phủ quy định chi tiết một số điều và biện pháp thi hành Luật Đ</w:t>
      </w:r>
      <w:r w:rsidR="00D2519B">
        <w:rPr>
          <w:i/>
          <w:lang w:val="nl-NL"/>
        </w:rPr>
        <w:t>ấu thầu về lựa chọn nhà thầu;</w:t>
      </w:r>
    </w:p>
    <w:p w:rsidR="00A22C67" w:rsidRPr="00A22C67" w:rsidRDefault="00D2519B" w:rsidP="00A22C67">
      <w:pPr>
        <w:widowControl w:val="0"/>
        <w:spacing w:before="20" w:after="20" w:line="340" w:lineRule="exact"/>
        <w:ind w:firstLine="567"/>
        <w:jc w:val="both"/>
        <w:rPr>
          <w:i/>
          <w:lang w:val="nl-NL"/>
        </w:rPr>
      </w:pPr>
      <w:r>
        <w:rPr>
          <w:i/>
          <w:lang w:val="nl-NL"/>
        </w:rPr>
        <w:t xml:space="preserve">Căn cứ </w:t>
      </w:r>
      <w:r w:rsidR="00A22C67" w:rsidRPr="00A22C67">
        <w:rPr>
          <w:i/>
          <w:lang w:val="nl-NL"/>
        </w:rPr>
        <w:t>Nghị định 17/2025/NĐ-CP ngày 06/02/2025 của Chính phủ sửa đổi, bổ sung một số điều của các Nghị định quy định chi tiết một số điều và biện pháp thi hành Luật Đấu thầu;</w:t>
      </w:r>
    </w:p>
    <w:p w:rsidR="00A22C67" w:rsidRDefault="00A22C67" w:rsidP="00A22C67">
      <w:pPr>
        <w:widowControl w:val="0"/>
        <w:spacing w:before="20" w:after="20" w:line="340" w:lineRule="exact"/>
        <w:ind w:firstLine="567"/>
        <w:jc w:val="both"/>
        <w:rPr>
          <w:i/>
          <w:lang w:val="nl-NL"/>
        </w:rPr>
      </w:pPr>
      <w:r w:rsidRPr="00A22C67">
        <w:rPr>
          <w:i/>
          <w:lang w:val="nl-NL"/>
        </w:rPr>
        <w:t>Căn cứ Thông tư số 22/2024/TT-BKHĐT ngày 17/11/2024 của Bộ Kế hoạch và Đầu tư hướng dẫn việc cung cấp, đăng tải thông tin về lựa chọn nhà thầu và mẫu hồ sơ đấu thầu trên Hệ thống đấu thầu quốc gia;</w:t>
      </w:r>
    </w:p>
    <w:p w:rsidR="00FA0512" w:rsidRDefault="00FA0512" w:rsidP="00FA0512">
      <w:pPr>
        <w:widowControl w:val="0"/>
        <w:spacing w:before="20" w:after="20" w:line="340" w:lineRule="exact"/>
        <w:ind w:firstLine="567"/>
        <w:jc w:val="both"/>
        <w:rPr>
          <w:i/>
          <w:lang w:val="nl-NL"/>
        </w:rPr>
      </w:pPr>
      <w:r w:rsidRPr="003A60A9">
        <w:rPr>
          <w:i/>
          <w:lang w:val="nl-NL"/>
        </w:rPr>
        <w:t xml:space="preserve">Căn cứ Quyết định số </w:t>
      </w:r>
      <w:r w:rsidR="00D2519B">
        <w:rPr>
          <w:i/>
          <w:lang w:val="nl-NL"/>
        </w:rPr>
        <w:t>72</w:t>
      </w:r>
      <w:r w:rsidR="00F24F07">
        <w:rPr>
          <w:i/>
          <w:lang w:val="nl-NL"/>
        </w:rPr>
        <w:t>/QĐ-MNTM</w:t>
      </w:r>
      <w:r w:rsidRPr="003A60A9">
        <w:rPr>
          <w:i/>
          <w:lang w:val="nl-NL"/>
        </w:rPr>
        <w:t xml:space="preserve"> ngày </w:t>
      </w:r>
      <w:r w:rsidR="00D2519B">
        <w:rPr>
          <w:i/>
          <w:lang w:val="nl-NL"/>
        </w:rPr>
        <w:t>19</w:t>
      </w:r>
      <w:r w:rsidR="00F24F07">
        <w:rPr>
          <w:i/>
          <w:lang w:val="nl-NL"/>
        </w:rPr>
        <w:t>/02/2025</w:t>
      </w:r>
      <w:r w:rsidRPr="003A60A9">
        <w:rPr>
          <w:i/>
          <w:lang w:val="nl-NL"/>
        </w:rPr>
        <w:t xml:space="preserve"> của </w:t>
      </w:r>
      <w:r w:rsidR="00F24F07">
        <w:rPr>
          <w:i/>
          <w:lang w:val="nl-NL"/>
        </w:rPr>
        <w:t>Trường Mầm non Tứ Minh</w:t>
      </w:r>
      <w:r w:rsidRPr="003A60A9">
        <w:rPr>
          <w:i/>
          <w:lang w:val="nl-NL"/>
        </w:rPr>
        <w:t xml:space="preserve"> về việc phê duyệt kế hoạch lựa chọn nhà thầu </w:t>
      </w:r>
      <w:r w:rsidR="00F24F07">
        <w:rPr>
          <w:i/>
          <w:lang w:val="nl-NL"/>
        </w:rPr>
        <w:t>Mua thực phẩm phục vụ bếp ăn bán trú kỳ 2 năm học 2024-2025</w:t>
      </w:r>
      <w:r w:rsidRPr="003A60A9">
        <w:rPr>
          <w:i/>
          <w:lang w:val="nl-NL"/>
        </w:rPr>
        <w:t>;</w:t>
      </w:r>
    </w:p>
    <w:p w:rsidR="00D2519B" w:rsidRPr="003A60A9" w:rsidRDefault="00D2519B" w:rsidP="00FA0512">
      <w:pPr>
        <w:widowControl w:val="0"/>
        <w:spacing w:before="20" w:after="20" w:line="340" w:lineRule="exact"/>
        <w:ind w:firstLine="567"/>
        <w:jc w:val="both"/>
        <w:rPr>
          <w:i/>
          <w:lang w:val="nl-NL"/>
        </w:rPr>
      </w:pPr>
      <w:r>
        <w:rPr>
          <w:i/>
          <w:lang w:val="nl-NL"/>
        </w:rPr>
        <w:t>Căn cứ Biên bản hoàn thiện hợp đồng ngày 06/03/2025 giữa trường mầm non Tứ Minh và Công ty TNHH Thương mại Thực phẩm An Phát;</w:t>
      </w:r>
    </w:p>
    <w:p w:rsidR="0084585B" w:rsidRPr="003A60A9" w:rsidRDefault="0084585B" w:rsidP="00FA0512">
      <w:pPr>
        <w:widowControl w:val="0"/>
        <w:spacing w:before="20" w:after="20" w:line="340" w:lineRule="exact"/>
        <w:ind w:firstLine="567"/>
        <w:jc w:val="both"/>
        <w:rPr>
          <w:i/>
          <w:lang w:val="de-DE"/>
        </w:rPr>
      </w:pPr>
      <w:r w:rsidRPr="003A60A9">
        <w:rPr>
          <w:i/>
          <w:lang w:val="de-DE"/>
        </w:rPr>
        <w:t xml:space="preserve">Căn cứ Tờ trình </w:t>
      </w:r>
      <w:r w:rsidR="002A0AFB" w:rsidRPr="003A60A9">
        <w:rPr>
          <w:i/>
          <w:lang w:val="de-DE"/>
        </w:rPr>
        <w:t xml:space="preserve">đề nghị </w:t>
      </w:r>
      <w:r w:rsidRPr="003A60A9">
        <w:rPr>
          <w:i/>
          <w:lang w:val="de-DE"/>
        </w:rPr>
        <w:t>phê duyệt kết quả lựa chọn nhà thầu gói thầu “</w:t>
      </w:r>
      <w:r w:rsidR="00F24F07">
        <w:rPr>
          <w:i/>
          <w:lang w:val="de-DE"/>
        </w:rPr>
        <w:t>Mua thực phẩm phục vụ bếp ăn bán trú kỳ 2 năm học 2024-2025</w:t>
      </w:r>
      <w:r w:rsidRPr="003A60A9">
        <w:rPr>
          <w:i/>
          <w:lang w:val="de-DE"/>
        </w:rPr>
        <w:t>”</w:t>
      </w:r>
      <w:r w:rsidR="00B76F1B" w:rsidRPr="003A60A9">
        <w:rPr>
          <w:i/>
          <w:lang w:val="de-DE"/>
        </w:rPr>
        <w:t>;</w:t>
      </w:r>
    </w:p>
    <w:p w:rsidR="00332E01" w:rsidRPr="003A60A9" w:rsidRDefault="00332E01" w:rsidP="00796B0C">
      <w:pPr>
        <w:pStyle w:val="BodyText"/>
        <w:widowControl w:val="0"/>
        <w:spacing w:before="120" w:after="120" w:line="340" w:lineRule="exact"/>
        <w:rPr>
          <w:rFonts w:ascii="Times New Roman" w:hAnsi="Times New Roman"/>
          <w:b/>
          <w:szCs w:val="28"/>
          <w:lang w:val="nl-NL"/>
        </w:rPr>
      </w:pPr>
      <w:r w:rsidRPr="003A60A9">
        <w:rPr>
          <w:rFonts w:ascii="Times New Roman" w:hAnsi="Times New Roman"/>
          <w:b/>
          <w:szCs w:val="28"/>
        </w:rPr>
        <w:t>QUYẾT ĐỊNH</w:t>
      </w:r>
      <w:r w:rsidR="00137A87" w:rsidRPr="003A60A9">
        <w:rPr>
          <w:rFonts w:ascii="Times New Roman" w:hAnsi="Times New Roman"/>
          <w:b/>
          <w:szCs w:val="28"/>
          <w:lang w:val="nl-NL"/>
        </w:rPr>
        <w:t>:</w:t>
      </w:r>
    </w:p>
    <w:p w:rsidR="00BA223D" w:rsidRPr="009861DD" w:rsidRDefault="0027416D" w:rsidP="00FD66A6">
      <w:pPr>
        <w:widowControl w:val="0"/>
        <w:spacing w:before="80" w:line="340" w:lineRule="exact"/>
        <w:ind w:firstLine="567"/>
        <w:jc w:val="both"/>
        <w:rPr>
          <w:szCs w:val="28"/>
          <w:lang w:val="de-DE"/>
        </w:rPr>
      </w:pPr>
      <w:r w:rsidRPr="009861DD">
        <w:rPr>
          <w:b/>
          <w:szCs w:val="28"/>
          <w:lang w:val="nl-NL"/>
        </w:rPr>
        <w:t>Điều 1</w:t>
      </w:r>
      <w:r w:rsidR="00675C7A" w:rsidRPr="009861DD">
        <w:rPr>
          <w:b/>
          <w:szCs w:val="28"/>
          <w:lang w:val="nl-NL"/>
        </w:rPr>
        <w:t>.</w:t>
      </w:r>
      <w:r w:rsidR="00BC299C">
        <w:rPr>
          <w:b/>
          <w:szCs w:val="28"/>
          <w:lang w:val="nl-NL"/>
        </w:rPr>
        <w:t xml:space="preserve"> </w:t>
      </w:r>
      <w:r w:rsidR="00432897" w:rsidRPr="009861DD">
        <w:rPr>
          <w:szCs w:val="28"/>
          <w:lang w:val="nl-NL"/>
        </w:rPr>
        <w:t xml:space="preserve">Phê duyệt </w:t>
      </w:r>
      <w:r w:rsidR="008F284F" w:rsidRPr="009861DD">
        <w:rPr>
          <w:bCs/>
          <w:szCs w:val="28"/>
          <w:lang w:val="nl-NL"/>
        </w:rPr>
        <w:t xml:space="preserve">kết quả lựa chọn nhà thầu </w:t>
      </w:r>
      <w:r w:rsidR="00BA223D" w:rsidRPr="009861DD">
        <w:rPr>
          <w:bCs/>
          <w:szCs w:val="28"/>
          <w:lang w:val="nl-NL"/>
        </w:rPr>
        <w:t xml:space="preserve">của gói thầu </w:t>
      </w:r>
      <w:r w:rsidR="00D2519B">
        <w:rPr>
          <w:bCs/>
          <w:szCs w:val="28"/>
          <w:lang w:val="nl-NL"/>
        </w:rPr>
        <w:t>“</w:t>
      </w:r>
      <w:r w:rsidR="00F24F07">
        <w:rPr>
          <w:bCs/>
          <w:spacing w:val="-4"/>
          <w:szCs w:val="28"/>
          <w:lang w:val="nl-NL"/>
        </w:rPr>
        <w:t>Mua thực phẩm phục vụ bếp ăn bán trú kỳ 2 năm học 2024-2025</w:t>
      </w:r>
      <w:r w:rsidR="00D2519B">
        <w:rPr>
          <w:bCs/>
          <w:spacing w:val="-4"/>
          <w:szCs w:val="28"/>
          <w:lang w:val="nl-NL"/>
        </w:rPr>
        <w:t>”</w:t>
      </w:r>
      <w:r w:rsidR="00BA223D" w:rsidRPr="009861DD">
        <w:rPr>
          <w:bCs/>
          <w:spacing w:val="-4"/>
          <w:szCs w:val="28"/>
          <w:lang w:val="nl-NL"/>
        </w:rPr>
        <w:t xml:space="preserve"> thuộc kế </w:t>
      </w:r>
      <w:r w:rsidR="00BA223D" w:rsidRPr="009861DD">
        <w:rPr>
          <w:szCs w:val="28"/>
          <w:lang w:val="de-DE"/>
        </w:rPr>
        <w:t>hoạch lựa chọn nhà thầu, bao gồm:</w:t>
      </w:r>
    </w:p>
    <w:p w:rsidR="00BA223D" w:rsidRPr="009861DD" w:rsidRDefault="00BA223D" w:rsidP="00FD66A6">
      <w:pPr>
        <w:widowControl w:val="0"/>
        <w:spacing w:before="80"/>
        <w:ind w:left="35" w:firstLine="685"/>
        <w:jc w:val="both"/>
        <w:outlineLvl w:val="3"/>
        <w:rPr>
          <w:b/>
          <w:bCs/>
          <w:i/>
          <w:iCs/>
          <w:szCs w:val="28"/>
          <w:lang w:val="de-DE"/>
        </w:rPr>
      </w:pPr>
      <w:r w:rsidRPr="009861DD">
        <w:rPr>
          <w:b/>
          <w:bCs/>
          <w:i/>
          <w:iCs/>
          <w:szCs w:val="28"/>
          <w:lang w:val="de-DE"/>
        </w:rPr>
        <w:t>1. Thông tin về gói thầu:</w:t>
      </w:r>
    </w:p>
    <w:p w:rsidR="00BA223D" w:rsidRPr="007A7736" w:rsidRDefault="00BA223D" w:rsidP="00FD66A6">
      <w:pPr>
        <w:widowControl w:val="0"/>
        <w:spacing w:before="80"/>
        <w:ind w:left="35" w:firstLine="685"/>
        <w:jc w:val="both"/>
        <w:outlineLvl w:val="3"/>
        <w:rPr>
          <w:spacing w:val="-10"/>
          <w:szCs w:val="28"/>
          <w:lang w:val="nl-NL"/>
        </w:rPr>
      </w:pPr>
      <w:r w:rsidRPr="007A7736">
        <w:rPr>
          <w:spacing w:val="-10"/>
          <w:szCs w:val="28"/>
          <w:lang w:val="de-DE"/>
        </w:rPr>
        <w:t>- Tên gói thầu:</w:t>
      </w:r>
      <w:r w:rsidR="00D2519B">
        <w:rPr>
          <w:spacing w:val="-10"/>
          <w:szCs w:val="28"/>
          <w:lang w:val="de-DE"/>
        </w:rPr>
        <w:t xml:space="preserve"> </w:t>
      </w:r>
      <w:r w:rsidR="00F24F07" w:rsidRPr="007A7736">
        <w:rPr>
          <w:bCs/>
          <w:spacing w:val="-10"/>
          <w:szCs w:val="28"/>
          <w:lang w:val="nl-NL"/>
        </w:rPr>
        <w:t>Mua thực phẩm phục vụ bếp ăn bán trú kỳ 2 năm học 2024-2025</w:t>
      </w:r>
      <w:r w:rsidRPr="007A7736">
        <w:rPr>
          <w:spacing w:val="-10"/>
          <w:szCs w:val="28"/>
          <w:lang w:val="nl-NL"/>
        </w:rPr>
        <w:t>.</w:t>
      </w:r>
    </w:p>
    <w:p w:rsidR="00BA223D" w:rsidRPr="007A7736" w:rsidRDefault="00BA223D" w:rsidP="00FD66A6">
      <w:pPr>
        <w:widowControl w:val="0"/>
        <w:spacing w:before="80"/>
        <w:ind w:left="35" w:firstLine="685"/>
        <w:jc w:val="both"/>
        <w:outlineLvl w:val="3"/>
        <w:rPr>
          <w:i/>
          <w:iCs/>
          <w:spacing w:val="-10"/>
          <w:szCs w:val="28"/>
          <w:lang w:val="de-DE"/>
        </w:rPr>
      </w:pPr>
      <w:r w:rsidRPr="007A7736">
        <w:rPr>
          <w:spacing w:val="-10"/>
          <w:szCs w:val="28"/>
          <w:lang w:val="de-DE"/>
        </w:rPr>
        <w:t xml:space="preserve">- Giá gói thầu </w:t>
      </w:r>
      <w:r w:rsidR="00D2519B">
        <w:rPr>
          <w:spacing w:val="-10"/>
          <w:szCs w:val="28"/>
          <w:lang w:val="de-DE"/>
        </w:rPr>
        <w:t>hoặc dự toán được duyệt</w:t>
      </w:r>
      <w:r w:rsidRPr="007A7736">
        <w:rPr>
          <w:spacing w:val="-10"/>
          <w:szCs w:val="28"/>
          <w:lang w:val="de-DE"/>
        </w:rPr>
        <w:t>:</w:t>
      </w:r>
      <w:r w:rsidR="00D2519B">
        <w:rPr>
          <w:spacing w:val="-10"/>
          <w:szCs w:val="28"/>
          <w:lang w:val="de-DE"/>
        </w:rPr>
        <w:t xml:space="preserve"> 1.650.480.000</w:t>
      </w:r>
      <w:r w:rsidR="00BC299C">
        <w:rPr>
          <w:spacing w:val="-10"/>
          <w:szCs w:val="28"/>
          <w:lang w:val="de-DE"/>
        </w:rPr>
        <w:t xml:space="preserve"> đồng.</w:t>
      </w:r>
    </w:p>
    <w:p w:rsidR="00BA223D" w:rsidRPr="007A7736" w:rsidRDefault="00BA223D" w:rsidP="00FD66A6">
      <w:pPr>
        <w:widowControl w:val="0"/>
        <w:spacing w:before="80"/>
        <w:ind w:left="35" w:firstLine="685"/>
        <w:jc w:val="both"/>
        <w:outlineLvl w:val="3"/>
        <w:rPr>
          <w:i/>
          <w:iCs/>
          <w:spacing w:val="-10"/>
          <w:szCs w:val="28"/>
          <w:lang w:val="de-DE"/>
        </w:rPr>
      </w:pPr>
      <w:r w:rsidRPr="007A7736">
        <w:rPr>
          <w:spacing w:val="-10"/>
          <w:szCs w:val="28"/>
          <w:lang w:val="de-DE"/>
        </w:rPr>
        <w:t xml:space="preserve">- Tên Chủ đầu tư: </w:t>
      </w:r>
      <w:r w:rsidR="00F24F07" w:rsidRPr="007A7736">
        <w:rPr>
          <w:spacing w:val="-10"/>
          <w:szCs w:val="28"/>
          <w:lang w:val="de-DE"/>
        </w:rPr>
        <w:t>Trường Mầm non Tứ Minh</w:t>
      </w:r>
      <w:r w:rsidR="00D2519B">
        <w:rPr>
          <w:spacing w:val="-10"/>
          <w:szCs w:val="28"/>
          <w:lang w:val="de-DE"/>
        </w:rPr>
        <w:t>.</w:t>
      </w:r>
    </w:p>
    <w:p w:rsidR="00BA223D" w:rsidRDefault="00BA223D" w:rsidP="00FD66A6">
      <w:pPr>
        <w:widowControl w:val="0"/>
        <w:spacing w:before="80"/>
        <w:ind w:left="35" w:firstLine="685"/>
        <w:jc w:val="both"/>
        <w:outlineLvl w:val="3"/>
        <w:rPr>
          <w:spacing w:val="-10"/>
          <w:szCs w:val="28"/>
          <w:lang w:val="de-DE"/>
        </w:rPr>
      </w:pPr>
      <w:r w:rsidRPr="00BC299C">
        <w:rPr>
          <w:iCs/>
          <w:spacing w:val="-10"/>
          <w:szCs w:val="28"/>
          <w:lang w:val="de-DE"/>
        </w:rPr>
        <w:lastRenderedPageBreak/>
        <w:t>-</w:t>
      </w:r>
      <w:r w:rsidRPr="007A7736">
        <w:rPr>
          <w:i/>
          <w:iCs/>
          <w:spacing w:val="-10"/>
          <w:szCs w:val="28"/>
          <w:lang w:val="de-DE"/>
        </w:rPr>
        <w:t xml:space="preserve"> </w:t>
      </w:r>
      <w:r w:rsidRPr="007A7736">
        <w:rPr>
          <w:spacing w:val="-10"/>
          <w:szCs w:val="28"/>
          <w:lang w:val="de-DE"/>
        </w:rPr>
        <w:t>Hình thức lựa chọn nhà thầu</w:t>
      </w:r>
      <w:r w:rsidRPr="007A7736">
        <w:rPr>
          <w:i/>
          <w:iCs/>
          <w:spacing w:val="-10"/>
          <w:szCs w:val="28"/>
          <w:lang w:val="de-DE"/>
        </w:rPr>
        <w:t xml:space="preserve">: </w:t>
      </w:r>
      <w:r w:rsidR="00F24F07" w:rsidRPr="007A7736">
        <w:rPr>
          <w:spacing w:val="-10"/>
          <w:szCs w:val="28"/>
          <w:lang w:val="de-DE"/>
        </w:rPr>
        <w:t>Lựa chọn nhà thầu trong trường hợp đặc biệt</w:t>
      </w:r>
      <w:r w:rsidR="00D2519B">
        <w:rPr>
          <w:spacing w:val="-10"/>
          <w:szCs w:val="28"/>
          <w:lang w:val="de-DE"/>
        </w:rPr>
        <w:t>.</w:t>
      </w:r>
    </w:p>
    <w:p w:rsidR="009A68BA" w:rsidRPr="009A68BA" w:rsidRDefault="009A68BA" w:rsidP="00FD66A6">
      <w:pPr>
        <w:widowControl w:val="0"/>
        <w:spacing w:before="80"/>
        <w:ind w:left="35" w:firstLine="685"/>
        <w:jc w:val="both"/>
        <w:outlineLvl w:val="3"/>
        <w:rPr>
          <w:color w:val="000000" w:themeColor="text1"/>
          <w:spacing w:val="-10"/>
          <w:szCs w:val="28"/>
          <w:lang w:val="de-DE"/>
        </w:rPr>
      </w:pPr>
      <w:r>
        <w:rPr>
          <w:spacing w:val="-10"/>
          <w:szCs w:val="28"/>
          <w:lang w:val="de-DE"/>
        </w:rPr>
        <w:t xml:space="preserve">- Nguồn vốn: </w:t>
      </w:r>
      <w:r w:rsidRPr="009A68BA">
        <w:rPr>
          <w:color w:val="000000" w:themeColor="text1"/>
          <w:szCs w:val="28"/>
        </w:rPr>
        <w:t>Tiền ăn bán trú (Theo Nghị quyết số: 17/2024/NQ-HĐND ngày 18/10/2024 của HĐND tỉnh Hải Dương)</w:t>
      </w:r>
    </w:p>
    <w:p w:rsidR="00BA223D" w:rsidRPr="007A7736" w:rsidRDefault="00BA223D" w:rsidP="00FD66A6">
      <w:pPr>
        <w:widowControl w:val="0"/>
        <w:spacing w:before="80"/>
        <w:ind w:left="35" w:firstLine="685"/>
        <w:jc w:val="both"/>
        <w:outlineLvl w:val="3"/>
        <w:rPr>
          <w:i/>
          <w:iCs/>
          <w:spacing w:val="-10"/>
          <w:szCs w:val="28"/>
          <w:lang w:val="de-DE"/>
        </w:rPr>
      </w:pPr>
      <w:r w:rsidRPr="007A7736">
        <w:rPr>
          <w:spacing w:val="-10"/>
          <w:szCs w:val="28"/>
          <w:lang w:val="de-DE"/>
        </w:rPr>
        <w:t xml:space="preserve">- Loại hợp đồng: </w:t>
      </w:r>
      <w:r w:rsidR="00F24F07" w:rsidRPr="007A7736">
        <w:rPr>
          <w:spacing w:val="-10"/>
          <w:szCs w:val="28"/>
          <w:lang w:val="de-DE"/>
        </w:rPr>
        <w:t>Đơn giá cố định</w:t>
      </w:r>
      <w:r w:rsidR="00D2519B">
        <w:rPr>
          <w:spacing w:val="-10"/>
          <w:szCs w:val="28"/>
          <w:lang w:val="de-DE"/>
        </w:rPr>
        <w:t>.</w:t>
      </w:r>
    </w:p>
    <w:p w:rsidR="00BA223D" w:rsidRPr="007A7736" w:rsidRDefault="00BA223D" w:rsidP="00FD66A6">
      <w:pPr>
        <w:widowControl w:val="0"/>
        <w:spacing w:before="80"/>
        <w:ind w:left="35" w:firstLine="685"/>
        <w:jc w:val="both"/>
        <w:outlineLvl w:val="3"/>
        <w:rPr>
          <w:i/>
          <w:iCs/>
          <w:spacing w:val="-10"/>
          <w:szCs w:val="28"/>
          <w:lang w:val="de-DE"/>
        </w:rPr>
      </w:pPr>
      <w:r w:rsidRPr="007A7736">
        <w:rPr>
          <w:spacing w:val="-10"/>
          <w:szCs w:val="28"/>
          <w:lang w:val="de-DE"/>
        </w:rPr>
        <w:t xml:space="preserve">- Thời gian thực hiện gói thầu: </w:t>
      </w:r>
      <w:r w:rsidR="00D2519B">
        <w:rPr>
          <w:spacing w:val="-10"/>
          <w:szCs w:val="28"/>
          <w:lang w:val="de-DE"/>
        </w:rPr>
        <w:t>7</w:t>
      </w:r>
      <w:r w:rsidR="00F24F07" w:rsidRPr="007A7736">
        <w:rPr>
          <w:spacing w:val="-10"/>
          <w:szCs w:val="28"/>
          <w:lang w:val="de-DE"/>
        </w:rPr>
        <w:t xml:space="preserve"> tháng</w:t>
      </w:r>
      <w:r w:rsidR="00D2519B">
        <w:rPr>
          <w:spacing w:val="-10"/>
          <w:szCs w:val="28"/>
          <w:lang w:val="de-DE"/>
        </w:rPr>
        <w:t>.</w:t>
      </w:r>
    </w:p>
    <w:p w:rsidR="00BC299C" w:rsidRDefault="009861DD" w:rsidP="00BC299C">
      <w:pPr>
        <w:widowControl w:val="0"/>
        <w:spacing w:before="80"/>
        <w:ind w:left="58" w:firstLine="685"/>
        <w:jc w:val="both"/>
        <w:outlineLvl w:val="3"/>
        <w:rPr>
          <w:b/>
          <w:bCs/>
          <w:i/>
          <w:iCs/>
          <w:szCs w:val="28"/>
          <w:lang w:val="de-DE"/>
        </w:rPr>
      </w:pPr>
      <w:r w:rsidRPr="009861DD">
        <w:rPr>
          <w:b/>
          <w:bCs/>
          <w:i/>
          <w:iCs/>
          <w:szCs w:val="28"/>
          <w:lang w:val="de-DE"/>
        </w:rPr>
        <w:t>2. Thông tin về nhà thầu trúng thầu:</w:t>
      </w:r>
    </w:p>
    <w:p w:rsidR="00BC299C" w:rsidRDefault="00BC299C" w:rsidP="00BC299C">
      <w:pPr>
        <w:widowControl w:val="0"/>
        <w:spacing w:before="80"/>
        <w:ind w:left="58" w:firstLine="685"/>
        <w:jc w:val="both"/>
        <w:outlineLvl w:val="3"/>
        <w:rPr>
          <w:szCs w:val="28"/>
          <w:lang w:val="nb-NO"/>
        </w:rPr>
      </w:pPr>
      <w:r>
        <w:rPr>
          <w:b/>
          <w:bCs/>
          <w:i/>
          <w:iCs/>
          <w:szCs w:val="28"/>
          <w:lang w:val="de-DE"/>
        </w:rPr>
        <w:t xml:space="preserve">- </w:t>
      </w:r>
      <w:r w:rsidR="009861DD" w:rsidRPr="009861DD">
        <w:rPr>
          <w:szCs w:val="28"/>
          <w:lang w:val="nb-NO"/>
        </w:rPr>
        <w:t xml:space="preserve">Tên nhà thầu: </w:t>
      </w:r>
      <w:r w:rsidR="009A68BA">
        <w:rPr>
          <w:szCs w:val="28"/>
          <w:lang w:val="nb-NO"/>
        </w:rPr>
        <w:t>Công ty TNHH Thương mại T</w:t>
      </w:r>
      <w:r w:rsidR="00F24F07">
        <w:rPr>
          <w:szCs w:val="28"/>
          <w:lang w:val="nb-NO"/>
        </w:rPr>
        <w:t>hực phẩm An Phát</w:t>
      </w:r>
      <w:r>
        <w:rPr>
          <w:szCs w:val="28"/>
          <w:lang w:val="nb-NO"/>
        </w:rPr>
        <w:t>.</w:t>
      </w:r>
    </w:p>
    <w:p w:rsidR="00BC299C" w:rsidRDefault="00BC299C" w:rsidP="00BC299C">
      <w:pPr>
        <w:widowControl w:val="0"/>
        <w:spacing w:before="80"/>
        <w:ind w:left="58" w:firstLine="685"/>
        <w:jc w:val="both"/>
        <w:outlineLvl w:val="3"/>
        <w:rPr>
          <w:szCs w:val="28"/>
          <w:lang w:val="nb-NO"/>
        </w:rPr>
      </w:pPr>
      <w:r>
        <w:rPr>
          <w:b/>
          <w:bCs/>
          <w:i/>
          <w:iCs/>
          <w:szCs w:val="28"/>
          <w:lang w:val="de-DE"/>
        </w:rPr>
        <w:t>-</w:t>
      </w:r>
      <w:r>
        <w:rPr>
          <w:szCs w:val="28"/>
          <w:lang w:val="nb-NO"/>
        </w:rPr>
        <w:t xml:space="preserve"> </w:t>
      </w:r>
      <w:r w:rsidR="009861DD" w:rsidRPr="009861DD">
        <w:rPr>
          <w:szCs w:val="28"/>
          <w:lang w:val="nb-NO"/>
        </w:rPr>
        <w:t xml:space="preserve">Mã số thuế: </w:t>
      </w:r>
      <w:r w:rsidRPr="008F4CC5">
        <w:rPr>
          <w:bCs/>
          <w:szCs w:val="28"/>
          <w:lang w:val="nl-NL"/>
        </w:rPr>
        <w:t>0801335618</w:t>
      </w:r>
      <w:r w:rsidR="009A68BA">
        <w:rPr>
          <w:bCs/>
          <w:szCs w:val="28"/>
          <w:lang w:val="nl-NL"/>
        </w:rPr>
        <w:t>.</w:t>
      </w:r>
      <w:r w:rsidRPr="008F4CC5">
        <w:rPr>
          <w:bCs/>
          <w:szCs w:val="28"/>
          <w:lang w:val="nl-NL"/>
        </w:rPr>
        <w:t xml:space="preserve">    </w:t>
      </w:r>
    </w:p>
    <w:p w:rsidR="00BC299C" w:rsidRDefault="00BC299C" w:rsidP="00BC299C">
      <w:pPr>
        <w:widowControl w:val="0"/>
        <w:spacing w:before="80"/>
        <w:ind w:left="58" w:firstLine="685"/>
        <w:jc w:val="both"/>
        <w:outlineLvl w:val="3"/>
        <w:rPr>
          <w:szCs w:val="28"/>
          <w:lang w:val="nb-NO"/>
        </w:rPr>
      </w:pPr>
      <w:r>
        <w:rPr>
          <w:b/>
          <w:bCs/>
          <w:i/>
          <w:iCs/>
          <w:szCs w:val="28"/>
          <w:lang w:val="de-DE"/>
        </w:rPr>
        <w:t>-</w:t>
      </w:r>
      <w:r>
        <w:rPr>
          <w:szCs w:val="28"/>
          <w:lang w:val="nb-NO"/>
        </w:rPr>
        <w:t xml:space="preserve"> </w:t>
      </w:r>
      <w:r w:rsidR="009861DD" w:rsidRPr="009861DD">
        <w:rPr>
          <w:szCs w:val="28"/>
          <w:lang w:val="nb-NO"/>
        </w:rPr>
        <w:t xml:space="preserve">Giá trúng thầu: </w:t>
      </w:r>
      <w:r>
        <w:rPr>
          <w:szCs w:val="28"/>
          <w:lang w:val="nb-NO"/>
        </w:rPr>
        <w:t>1.650.480.000</w:t>
      </w:r>
      <w:r w:rsidR="009861DD" w:rsidRPr="009861DD">
        <w:rPr>
          <w:szCs w:val="28"/>
          <w:lang w:val="nb-NO"/>
        </w:rPr>
        <w:t xml:space="preserve"> đồng</w:t>
      </w:r>
      <w:r>
        <w:rPr>
          <w:szCs w:val="28"/>
          <w:lang w:val="nb-NO"/>
        </w:rPr>
        <w:t>.</w:t>
      </w:r>
    </w:p>
    <w:p w:rsidR="009861DD" w:rsidRDefault="00BC299C" w:rsidP="00BC299C">
      <w:pPr>
        <w:widowControl w:val="0"/>
        <w:spacing w:before="80"/>
        <w:ind w:left="58" w:firstLine="685"/>
        <w:jc w:val="both"/>
        <w:outlineLvl w:val="3"/>
        <w:rPr>
          <w:szCs w:val="28"/>
        </w:rPr>
      </w:pPr>
      <w:r>
        <w:rPr>
          <w:b/>
          <w:bCs/>
          <w:i/>
          <w:iCs/>
          <w:szCs w:val="28"/>
          <w:lang w:val="de-DE"/>
        </w:rPr>
        <w:t>-</w:t>
      </w:r>
      <w:r>
        <w:rPr>
          <w:szCs w:val="28"/>
          <w:lang w:val="de-DE"/>
        </w:rPr>
        <w:t xml:space="preserve"> </w:t>
      </w:r>
      <w:r w:rsidR="009861DD" w:rsidRPr="009861DD">
        <w:rPr>
          <w:szCs w:val="28"/>
          <w:lang w:val="de-DE"/>
        </w:rPr>
        <w:t xml:space="preserve">Thời gian thực hiện hợp đồng: </w:t>
      </w:r>
      <w:r>
        <w:rPr>
          <w:szCs w:val="28"/>
        </w:rPr>
        <w:t>7</w:t>
      </w:r>
      <w:r w:rsidR="00F24F07">
        <w:rPr>
          <w:szCs w:val="28"/>
        </w:rPr>
        <w:t xml:space="preserve"> tháng</w:t>
      </w:r>
      <w:r>
        <w:rPr>
          <w:szCs w:val="28"/>
        </w:rPr>
        <w:t>.</w:t>
      </w:r>
    </w:p>
    <w:p w:rsidR="00BC299C" w:rsidRPr="009861DD" w:rsidRDefault="00BC299C" w:rsidP="00BC299C">
      <w:pPr>
        <w:pStyle w:val="Sub-ClauseText"/>
        <w:ind w:firstLine="685"/>
        <w:rPr>
          <w:b/>
          <w:bCs/>
          <w:i/>
          <w:iCs/>
          <w:sz w:val="28"/>
          <w:szCs w:val="28"/>
          <w:lang w:val="de-DE"/>
        </w:rPr>
      </w:pPr>
      <w:r w:rsidRPr="009861DD">
        <w:rPr>
          <w:b/>
          <w:bCs/>
          <w:i/>
          <w:iCs/>
          <w:sz w:val="28"/>
          <w:szCs w:val="28"/>
          <w:lang w:val="de-DE"/>
        </w:rPr>
        <w:t xml:space="preserve">3. Thông tin về hàng hóa trúng thầu: </w:t>
      </w:r>
      <w:r w:rsidRPr="009861DD">
        <w:rPr>
          <w:bCs/>
          <w:i/>
          <w:iCs/>
          <w:sz w:val="28"/>
          <w:szCs w:val="28"/>
          <w:lang w:val="de-DE"/>
        </w:rPr>
        <w:t>Theo phụ lục chi tiết kèm theo</w:t>
      </w:r>
      <w:r w:rsidR="009A68BA">
        <w:rPr>
          <w:bCs/>
          <w:i/>
          <w:iCs/>
          <w:sz w:val="28"/>
          <w:szCs w:val="28"/>
          <w:lang w:val="de-DE"/>
        </w:rPr>
        <w:t>.</w:t>
      </w:r>
    </w:p>
    <w:p w:rsidR="00BC299C" w:rsidRPr="009861DD" w:rsidRDefault="00BC299C" w:rsidP="00BC299C">
      <w:pPr>
        <w:spacing w:before="120" w:after="120"/>
        <w:ind w:firstLine="685"/>
        <w:jc w:val="both"/>
        <w:rPr>
          <w:szCs w:val="28"/>
          <w:lang w:val="de-DE"/>
        </w:rPr>
      </w:pPr>
      <w:r w:rsidRPr="009861DD">
        <w:rPr>
          <w:b/>
          <w:bCs/>
          <w:szCs w:val="28"/>
          <w:lang w:val="de-DE"/>
        </w:rPr>
        <w:t>Điều 2.</w:t>
      </w:r>
      <w:r w:rsidRPr="009861DD">
        <w:rPr>
          <w:szCs w:val="28"/>
          <w:lang w:val="de-DE"/>
        </w:rPr>
        <w:t xml:space="preserve"> Tổ chức thực hiện</w:t>
      </w:r>
    </w:p>
    <w:p w:rsidR="00BC299C" w:rsidRPr="009861DD" w:rsidRDefault="00BC299C" w:rsidP="00BC299C">
      <w:pPr>
        <w:spacing w:before="120" w:after="120"/>
        <w:ind w:firstLine="709"/>
        <w:jc w:val="both"/>
        <w:rPr>
          <w:szCs w:val="28"/>
          <w:lang w:val="de-DE"/>
        </w:rPr>
      </w:pPr>
      <w:r w:rsidRPr="009861DD">
        <w:rPr>
          <w:szCs w:val="28"/>
          <w:lang w:val="de-DE"/>
        </w:rPr>
        <w:t xml:space="preserve">Giao </w:t>
      </w:r>
      <w:r>
        <w:rPr>
          <w:szCs w:val="28"/>
          <w:lang w:val="de-DE"/>
        </w:rPr>
        <w:t>Tổ mua sắm</w:t>
      </w:r>
      <w:r w:rsidRPr="009861DD">
        <w:rPr>
          <w:szCs w:val="28"/>
          <w:lang w:val="de-DE"/>
        </w:rPr>
        <w:t xml:space="preserve"> căn cứ nội dung được phê duyệt tại Điều 1 Quyết định này, tiến hành tổ chức </w:t>
      </w:r>
      <w:r>
        <w:rPr>
          <w:szCs w:val="28"/>
          <w:lang w:val="de-DE"/>
        </w:rPr>
        <w:t>thực hiện các bước tiếp theo theo quy định của Luật Đấu thầu và các văn bản hướng dẫn hiện hành.</w:t>
      </w:r>
    </w:p>
    <w:p w:rsidR="00BC299C" w:rsidRPr="003A60A9" w:rsidRDefault="00BC299C" w:rsidP="00BC299C">
      <w:pPr>
        <w:spacing w:before="120" w:after="120"/>
        <w:ind w:firstLine="709"/>
        <w:jc w:val="both"/>
        <w:rPr>
          <w:spacing w:val="-2"/>
          <w:szCs w:val="28"/>
          <w:lang w:val="de-DE"/>
        </w:rPr>
      </w:pPr>
      <w:r w:rsidRPr="009861DD">
        <w:rPr>
          <w:b/>
          <w:spacing w:val="-2"/>
          <w:szCs w:val="28"/>
          <w:lang w:val="de-DE"/>
        </w:rPr>
        <w:t xml:space="preserve">Điều 3. </w:t>
      </w:r>
      <w:r w:rsidRPr="009861DD">
        <w:rPr>
          <w:spacing w:val="-2"/>
          <w:szCs w:val="28"/>
          <w:lang w:val="de-DE"/>
        </w:rPr>
        <w:t>Quyết định này có hiệu lực</w:t>
      </w:r>
      <w:r w:rsidRPr="003A60A9">
        <w:rPr>
          <w:spacing w:val="-2"/>
          <w:szCs w:val="28"/>
          <w:lang w:val="de-DE"/>
        </w:rPr>
        <w:t xml:space="preserve"> kể từ ngày ký. </w:t>
      </w:r>
      <w:r>
        <w:rPr>
          <w:spacing w:val="-2"/>
          <w:szCs w:val="28"/>
          <w:lang w:val="de-DE"/>
        </w:rPr>
        <w:t xml:space="preserve">Tổ mua sắm và các bộ phận, cá nhân </w:t>
      </w:r>
      <w:r w:rsidRPr="003A60A9">
        <w:rPr>
          <w:spacing w:val="-2"/>
          <w:szCs w:val="28"/>
          <w:lang w:val="de-DE"/>
        </w:rPr>
        <w:t>có liên quan</w:t>
      </w:r>
      <w:r w:rsidRPr="003A60A9">
        <w:rPr>
          <w:szCs w:val="28"/>
          <w:lang w:val="nl-NL"/>
        </w:rPr>
        <w:t xml:space="preserve"> chịu trách nhiệm thi hành Quyết định này</w:t>
      </w:r>
      <w:r w:rsidRPr="003A60A9">
        <w:rPr>
          <w:spacing w:val="-2"/>
          <w:szCs w:val="28"/>
          <w:lang w:val="de-DE"/>
        </w:rPr>
        <w:t>./.</w:t>
      </w:r>
    </w:p>
    <w:p w:rsidR="00BC299C" w:rsidRPr="003A60A9" w:rsidRDefault="00BC299C" w:rsidP="00BC299C">
      <w:pPr>
        <w:spacing w:after="80" w:line="340" w:lineRule="exact"/>
        <w:ind w:firstLine="567"/>
        <w:jc w:val="both"/>
        <w:rPr>
          <w:szCs w:val="28"/>
          <w:lang w:val="nb-NO"/>
        </w:rPr>
      </w:pPr>
    </w:p>
    <w:tbl>
      <w:tblPr>
        <w:tblW w:w="9180" w:type="dxa"/>
        <w:tblLook w:val="01E0"/>
      </w:tblPr>
      <w:tblGrid>
        <w:gridCol w:w="4786"/>
        <w:gridCol w:w="4394"/>
      </w:tblGrid>
      <w:tr w:rsidR="00BC299C" w:rsidRPr="003A60A9" w:rsidTr="0050644F">
        <w:trPr>
          <w:trHeight w:val="296"/>
        </w:trPr>
        <w:tc>
          <w:tcPr>
            <w:tcW w:w="4786" w:type="dxa"/>
            <w:hideMark/>
          </w:tcPr>
          <w:p w:rsidR="00BC299C" w:rsidRPr="003A60A9" w:rsidRDefault="00BC299C" w:rsidP="0050644F">
            <w:pPr>
              <w:tabs>
                <w:tab w:val="left" w:pos="720"/>
                <w:tab w:val="center" w:pos="4320"/>
                <w:tab w:val="right" w:pos="8640"/>
              </w:tabs>
              <w:spacing w:before="60"/>
              <w:jc w:val="both"/>
              <w:rPr>
                <w:b/>
                <w:i/>
                <w:sz w:val="24"/>
                <w:lang w:val="nb-NO"/>
              </w:rPr>
            </w:pPr>
            <w:r w:rsidRPr="003A60A9">
              <w:rPr>
                <w:b/>
                <w:i/>
                <w:sz w:val="24"/>
                <w:lang w:val="nb-NO"/>
              </w:rPr>
              <w:t>Nơi nhận:</w:t>
            </w:r>
          </w:p>
          <w:p w:rsidR="00BC299C" w:rsidRPr="003A60A9" w:rsidRDefault="00BC299C" w:rsidP="0050644F">
            <w:pPr>
              <w:tabs>
                <w:tab w:val="left" w:pos="720"/>
                <w:tab w:val="center" w:pos="4320"/>
                <w:tab w:val="right" w:pos="8640"/>
              </w:tabs>
              <w:jc w:val="both"/>
              <w:rPr>
                <w:sz w:val="24"/>
                <w:lang w:val="nb-NO"/>
              </w:rPr>
            </w:pPr>
            <w:r w:rsidRPr="003A60A9">
              <w:rPr>
                <w:sz w:val="24"/>
                <w:lang w:val="nb-NO"/>
              </w:rPr>
              <w:t xml:space="preserve">- </w:t>
            </w:r>
            <w:r>
              <w:rPr>
                <w:sz w:val="24"/>
                <w:lang w:val="nb-NO"/>
              </w:rPr>
              <w:t>Như điều 3</w:t>
            </w:r>
            <w:r w:rsidRPr="003A60A9">
              <w:rPr>
                <w:sz w:val="24"/>
                <w:lang w:val="nb-NO"/>
              </w:rPr>
              <w:t>;</w:t>
            </w:r>
          </w:p>
          <w:p w:rsidR="00BC299C" w:rsidRPr="003A60A9" w:rsidRDefault="00BC299C" w:rsidP="0050644F">
            <w:pPr>
              <w:tabs>
                <w:tab w:val="left" w:pos="720"/>
                <w:tab w:val="center" w:pos="4320"/>
                <w:tab w:val="right" w:pos="8640"/>
              </w:tabs>
              <w:jc w:val="both"/>
              <w:rPr>
                <w:b/>
                <w:lang w:val="nb-NO"/>
              </w:rPr>
            </w:pPr>
            <w:r w:rsidRPr="003A60A9">
              <w:rPr>
                <w:sz w:val="24"/>
                <w:lang w:val="nb-NO"/>
              </w:rPr>
              <w:t>- L</w:t>
            </w:r>
            <w:r w:rsidRPr="003A60A9">
              <w:rPr>
                <w:sz w:val="24"/>
                <w:lang w:val="nb-NO"/>
              </w:rPr>
              <w:softHyphen/>
              <w:t>ưu VT.</w:t>
            </w:r>
          </w:p>
        </w:tc>
        <w:tc>
          <w:tcPr>
            <w:tcW w:w="4394" w:type="dxa"/>
          </w:tcPr>
          <w:p w:rsidR="00BC299C" w:rsidRDefault="00BC299C" w:rsidP="0050644F">
            <w:pPr>
              <w:jc w:val="center"/>
              <w:rPr>
                <w:rFonts w:ascii="Times New Roman Bold" w:eastAsia="PMingLiU" w:hAnsi="Times New Roman Bold"/>
                <w:b/>
                <w:bCs/>
                <w:caps/>
                <w:noProof/>
                <w:szCs w:val="24"/>
              </w:rPr>
            </w:pPr>
            <w:r>
              <w:rPr>
                <w:rFonts w:ascii="Times New Roman Bold" w:eastAsia="PMingLiU" w:hAnsi="Times New Roman Bold"/>
                <w:b/>
                <w:bCs/>
                <w:caps/>
                <w:noProof/>
                <w:szCs w:val="24"/>
              </w:rPr>
              <w:t>HIỆU TRƯỞNG</w:t>
            </w:r>
          </w:p>
          <w:p w:rsidR="00BC299C" w:rsidRDefault="00BC299C" w:rsidP="0050644F">
            <w:pPr>
              <w:jc w:val="center"/>
              <w:rPr>
                <w:rFonts w:ascii="Times New Roman Bold" w:eastAsia="PMingLiU" w:hAnsi="Times New Roman Bold"/>
                <w:b/>
                <w:bCs/>
                <w:caps/>
                <w:noProof/>
                <w:szCs w:val="24"/>
              </w:rPr>
            </w:pPr>
          </w:p>
          <w:p w:rsidR="00BC299C" w:rsidRDefault="00BC299C" w:rsidP="0050644F">
            <w:pPr>
              <w:jc w:val="center"/>
              <w:rPr>
                <w:rFonts w:ascii="Times New Roman Bold" w:eastAsia="PMingLiU" w:hAnsi="Times New Roman Bold"/>
                <w:b/>
                <w:bCs/>
                <w:caps/>
                <w:noProof/>
                <w:szCs w:val="24"/>
              </w:rPr>
            </w:pPr>
          </w:p>
          <w:p w:rsidR="00BC299C" w:rsidRDefault="00BC299C" w:rsidP="0050644F">
            <w:pPr>
              <w:jc w:val="center"/>
              <w:rPr>
                <w:rFonts w:ascii="Times New Roman Bold" w:eastAsia="PMingLiU" w:hAnsi="Times New Roman Bold"/>
                <w:b/>
                <w:bCs/>
                <w:caps/>
                <w:noProof/>
                <w:szCs w:val="24"/>
              </w:rPr>
            </w:pPr>
          </w:p>
          <w:p w:rsidR="00BC299C" w:rsidRDefault="00BC299C" w:rsidP="0050644F">
            <w:pPr>
              <w:jc w:val="center"/>
              <w:rPr>
                <w:rFonts w:ascii="Times New Roman Bold" w:eastAsia="PMingLiU" w:hAnsi="Times New Roman Bold"/>
                <w:b/>
                <w:bCs/>
                <w:caps/>
                <w:noProof/>
                <w:szCs w:val="24"/>
              </w:rPr>
            </w:pPr>
          </w:p>
          <w:p w:rsidR="00BC299C" w:rsidRDefault="00BC299C" w:rsidP="00BC299C">
            <w:pPr>
              <w:jc w:val="center"/>
              <w:rPr>
                <w:b/>
                <w:bCs/>
                <w:caps/>
                <w:lang w:val="nl-NL"/>
              </w:rPr>
            </w:pPr>
            <w:r>
              <w:rPr>
                <w:b/>
                <w:lang w:val="nl-NL"/>
              </w:rPr>
              <w:t>Nguyễn Thị Duyên</w:t>
            </w:r>
            <w:r>
              <w:rPr>
                <w:b/>
                <w:bCs/>
                <w:caps/>
                <w:lang w:val="nl-NL"/>
              </w:rPr>
              <w:t xml:space="preserve"> </w:t>
            </w:r>
          </w:p>
          <w:p w:rsidR="00BC299C" w:rsidRPr="00BC299C" w:rsidRDefault="00BC299C" w:rsidP="0050644F">
            <w:pPr>
              <w:jc w:val="center"/>
              <w:rPr>
                <w:rFonts w:eastAsia="PMingLiU"/>
                <w:b/>
                <w:bCs/>
                <w:caps/>
                <w:noProof/>
                <w:szCs w:val="24"/>
              </w:rPr>
            </w:pPr>
          </w:p>
          <w:p w:rsidR="00BC299C" w:rsidRPr="003A60A9" w:rsidRDefault="00BC299C" w:rsidP="0050644F">
            <w:pPr>
              <w:spacing w:before="120"/>
              <w:ind w:firstLine="34"/>
              <w:jc w:val="center"/>
              <w:rPr>
                <w:b/>
                <w:szCs w:val="28"/>
              </w:rPr>
            </w:pPr>
          </w:p>
        </w:tc>
      </w:tr>
    </w:tbl>
    <w:p w:rsidR="009861DD" w:rsidRPr="009861DD" w:rsidRDefault="009861DD" w:rsidP="00BC299C">
      <w:pPr>
        <w:pStyle w:val="ListParagraph"/>
        <w:widowControl w:val="0"/>
        <w:spacing w:before="80"/>
        <w:ind w:left="1103"/>
        <w:outlineLvl w:val="3"/>
        <w:rPr>
          <w:b/>
          <w:bCs/>
          <w:i/>
          <w:iCs/>
          <w:szCs w:val="28"/>
          <w:lang w:val="de-DE"/>
        </w:rPr>
        <w:sectPr w:rsidR="009861DD" w:rsidRPr="009861DD" w:rsidSect="006111C3">
          <w:footerReference w:type="even" r:id="rId7"/>
          <w:footerReference w:type="default" r:id="rId8"/>
          <w:pgSz w:w="11907" w:h="16840" w:code="9"/>
          <w:pgMar w:top="992" w:right="1134" w:bottom="992" w:left="1701" w:header="720" w:footer="720" w:gutter="0"/>
          <w:cols w:space="720"/>
          <w:titlePg/>
          <w:docGrid w:linePitch="381"/>
        </w:sectPr>
      </w:pPr>
    </w:p>
    <w:p w:rsidR="00CC492D" w:rsidRPr="003A60A9" w:rsidRDefault="00CC492D" w:rsidP="003E4049">
      <w:pPr>
        <w:jc w:val="center"/>
        <w:rPr>
          <w:i/>
          <w:szCs w:val="28"/>
          <w:lang w:val="nl-NL"/>
        </w:rPr>
      </w:pPr>
    </w:p>
    <w:p w:rsidR="00C32EED" w:rsidRPr="007A7736" w:rsidRDefault="00C32EED" w:rsidP="007A7736">
      <w:pPr>
        <w:rPr>
          <w:i/>
          <w:szCs w:val="28"/>
          <w:lang w:val="nl-NL"/>
        </w:rPr>
      </w:pPr>
      <w:bookmarkStart w:id="2" w:name="_GoBack"/>
      <w:bookmarkEnd w:id="2"/>
    </w:p>
    <w:sectPr w:rsidR="00C32EED" w:rsidRPr="007A7736" w:rsidSect="006111C3">
      <w:pgSz w:w="11907" w:h="16840" w:code="9"/>
      <w:pgMar w:top="992" w:right="1134" w:bottom="992"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DE" w:rsidRDefault="003261DE">
      <w:r>
        <w:separator/>
      </w:r>
    </w:p>
  </w:endnote>
  <w:endnote w:type="continuationSeparator" w:id="1">
    <w:p w:rsidR="003261DE" w:rsidRDefault="003261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mesNewRomanPS-BoldItalicMT">
    <w:altName w:val="Times New Roman"/>
    <w:charset w:val="00"/>
    <w:family w:val="roman"/>
    <w:pitch w:val="default"/>
    <w:sig w:usb0="00000000" w:usb1="00000000" w:usb2="0000000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22" w:rsidRDefault="00905697" w:rsidP="00804171">
    <w:pPr>
      <w:pStyle w:val="Footer"/>
      <w:framePr w:wrap="around" w:vAnchor="text" w:hAnchor="margin" w:xAlign="right" w:y="1"/>
      <w:rPr>
        <w:rStyle w:val="PageNumber"/>
      </w:rPr>
    </w:pPr>
    <w:r>
      <w:rPr>
        <w:rStyle w:val="PageNumber"/>
      </w:rPr>
      <w:fldChar w:fldCharType="begin"/>
    </w:r>
    <w:r w:rsidR="00E31122">
      <w:rPr>
        <w:rStyle w:val="PageNumber"/>
      </w:rPr>
      <w:instrText xml:space="preserve">PAGE  </w:instrText>
    </w:r>
    <w:r>
      <w:rPr>
        <w:rStyle w:val="PageNumber"/>
      </w:rPr>
      <w:fldChar w:fldCharType="separate"/>
    </w:r>
    <w:r w:rsidR="001263DC">
      <w:rPr>
        <w:rStyle w:val="PageNumber"/>
        <w:noProof/>
      </w:rPr>
      <w:t>2</w:t>
    </w:r>
    <w:r>
      <w:rPr>
        <w:rStyle w:val="PageNumber"/>
      </w:rPr>
      <w:fldChar w:fldCharType="end"/>
    </w:r>
  </w:p>
  <w:p w:rsidR="00E31122" w:rsidRDefault="00E31122" w:rsidP="008041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22" w:rsidRDefault="00905697" w:rsidP="00804171">
    <w:pPr>
      <w:pStyle w:val="Footer"/>
      <w:framePr w:wrap="around" w:vAnchor="text" w:hAnchor="margin" w:xAlign="right" w:y="1"/>
      <w:rPr>
        <w:rStyle w:val="PageNumber"/>
      </w:rPr>
    </w:pPr>
    <w:r>
      <w:rPr>
        <w:rStyle w:val="PageNumber"/>
      </w:rPr>
      <w:fldChar w:fldCharType="begin"/>
    </w:r>
    <w:r w:rsidR="00E31122">
      <w:rPr>
        <w:rStyle w:val="PageNumber"/>
      </w:rPr>
      <w:instrText xml:space="preserve">PAGE  </w:instrText>
    </w:r>
    <w:r>
      <w:rPr>
        <w:rStyle w:val="PageNumber"/>
      </w:rPr>
      <w:fldChar w:fldCharType="separate"/>
    </w:r>
    <w:r w:rsidR="005268FC">
      <w:rPr>
        <w:rStyle w:val="PageNumber"/>
        <w:noProof/>
      </w:rPr>
      <w:t>2</w:t>
    </w:r>
    <w:r>
      <w:rPr>
        <w:rStyle w:val="PageNumber"/>
      </w:rPr>
      <w:fldChar w:fldCharType="end"/>
    </w:r>
  </w:p>
  <w:p w:rsidR="00E31122" w:rsidRDefault="00E31122" w:rsidP="008041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DE" w:rsidRDefault="003261DE">
      <w:r>
        <w:separator/>
      </w:r>
    </w:p>
  </w:footnote>
  <w:footnote w:type="continuationSeparator" w:id="1">
    <w:p w:rsidR="003261DE" w:rsidRDefault="00326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D16"/>
    <w:multiLevelType w:val="hybridMultilevel"/>
    <w:tmpl w:val="F5F08C1E"/>
    <w:lvl w:ilvl="0" w:tplc="04090005">
      <w:start w:val="1"/>
      <w:numFmt w:val="bullet"/>
      <w:lvlText w:val=""/>
      <w:lvlJc w:val="left"/>
      <w:pPr>
        <w:tabs>
          <w:tab w:val="num" w:pos="1080"/>
        </w:tabs>
        <w:ind w:left="1080" w:hanging="360"/>
      </w:pPr>
      <w:rPr>
        <w:rFonts w:ascii="Wingdings" w:hAnsi="Wingdings" w:hint="default"/>
      </w:rPr>
    </w:lvl>
    <w:lvl w:ilvl="1" w:tplc="DDB64662">
      <w:start w:val="5"/>
      <w:numFmt w:val="bullet"/>
      <w:lvlText w:val="-"/>
      <w:lvlJc w:val="left"/>
      <w:pPr>
        <w:tabs>
          <w:tab w:val="num" w:pos="1980"/>
        </w:tabs>
        <w:ind w:left="1980" w:hanging="54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B70578"/>
    <w:multiLevelType w:val="hybridMultilevel"/>
    <w:tmpl w:val="A732B42C"/>
    <w:lvl w:ilvl="0" w:tplc="D480ABE2">
      <w:start w:val="2"/>
      <w:numFmt w:val="bullet"/>
      <w:lvlText w:val="-"/>
      <w:lvlJc w:val="left"/>
      <w:pPr>
        <w:ind w:left="1103" w:hanging="360"/>
      </w:pPr>
      <w:rPr>
        <w:rFonts w:ascii="Times New Roman" w:eastAsia="Times New Roman" w:hAnsi="Times New Roman" w:cs="Times New Roman" w:hint="default"/>
      </w:rPr>
    </w:lvl>
    <w:lvl w:ilvl="1" w:tplc="042A0003" w:tentative="1">
      <w:start w:val="1"/>
      <w:numFmt w:val="bullet"/>
      <w:lvlText w:val="o"/>
      <w:lvlJc w:val="left"/>
      <w:pPr>
        <w:ind w:left="1823" w:hanging="360"/>
      </w:pPr>
      <w:rPr>
        <w:rFonts w:ascii="Courier New" w:hAnsi="Courier New" w:cs="Courier New" w:hint="default"/>
      </w:rPr>
    </w:lvl>
    <w:lvl w:ilvl="2" w:tplc="042A0005" w:tentative="1">
      <w:start w:val="1"/>
      <w:numFmt w:val="bullet"/>
      <w:lvlText w:val=""/>
      <w:lvlJc w:val="left"/>
      <w:pPr>
        <w:ind w:left="2543" w:hanging="360"/>
      </w:pPr>
      <w:rPr>
        <w:rFonts w:ascii="Wingdings" w:hAnsi="Wingdings" w:hint="default"/>
      </w:rPr>
    </w:lvl>
    <w:lvl w:ilvl="3" w:tplc="042A0001" w:tentative="1">
      <w:start w:val="1"/>
      <w:numFmt w:val="bullet"/>
      <w:lvlText w:val=""/>
      <w:lvlJc w:val="left"/>
      <w:pPr>
        <w:ind w:left="3263" w:hanging="360"/>
      </w:pPr>
      <w:rPr>
        <w:rFonts w:ascii="Symbol" w:hAnsi="Symbol" w:hint="default"/>
      </w:rPr>
    </w:lvl>
    <w:lvl w:ilvl="4" w:tplc="042A0003" w:tentative="1">
      <w:start w:val="1"/>
      <w:numFmt w:val="bullet"/>
      <w:lvlText w:val="o"/>
      <w:lvlJc w:val="left"/>
      <w:pPr>
        <w:ind w:left="3983" w:hanging="360"/>
      </w:pPr>
      <w:rPr>
        <w:rFonts w:ascii="Courier New" w:hAnsi="Courier New" w:cs="Courier New" w:hint="default"/>
      </w:rPr>
    </w:lvl>
    <w:lvl w:ilvl="5" w:tplc="042A0005" w:tentative="1">
      <w:start w:val="1"/>
      <w:numFmt w:val="bullet"/>
      <w:lvlText w:val=""/>
      <w:lvlJc w:val="left"/>
      <w:pPr>
        <w:ind w:left="4703" w:hanging="360"/>
      </w:pPr>
      <w:rPr>
        <w:rFonts w:ascii="Wingdings" w:hAnsi="Wingdings" w:hint="default"/>
      </w:rPr>
    </w:lvl>
    <w:lvl w:ilvl="6" w:tplc="042A0001" w:tentative="1">
      <w:start w:val="1"/>
      <w:numFmt w:val="bullet"/>
      <w:lvlText w:val=""/>
      <w:lvlJc w:val="left"/>
      <w:pPr>
        <w:ind w:left="5423" w:hanging="360"/>
      </w:pPr>
      <w:rPr>
        <w:rFonts w:ascii="Symbol" w:hAnsi="Symbol" w:hint="default"/>
      </w:rPr>
    </w:lvl>
    <w:lvl w:ilvl="7" w:tplc="042A0003" w:tentative="1">
      <w:start w:val="1"/>
      <w:numFmt w:val="bullet"/>
      <w:lvlText w:val="o"/>
      <w:lvlJc w:val="left"/>
      <w:pPr>
        <w:ind w:left="6143" w:hanging="360"/>
      </w:pPr>
      <w:rPr>
        <w:rFonts w:ascii="Courier New" w:hAnsi="Courier New" w:cs="Courier New" w:hint="default"/>
      </w:rPr>
    </w:lvl>
    <w:lvl w:ilvl="8" w:tplc="042A0005" w:tentative="1">
      <w:start w:val="1"/>
      <w:numFmt w:val="bullet"/>
      <w:lvlText w:val=""/>
      <w:lvlJc w:val="left"/>
      <w:pPr>
        <w:ind w:left="6863" w:hanging="360"/>
      </w:pPr>
      <w:rPr>
        <w:rFonts w:ascii="Wingdings" w:hAnsi="Wingdings" w:hint="default"/>
      </w:rPr>
    </w:lvl>
  </w:abstractNum>
  <w:abstractNum w:abstractNumId="2">
    <w:nsid w:val="12447066"/>
    <w:multiLevelType w:val="hybridMultilevel"/>
    <w:tmpl w:val="7A5ED9E2"/>
    <w:lvl w:ilvl="0" w:tplc="A516CAD2">
      <w:start w:val="21"/>
      <w:numFmt w:val="bullet"/>
      <w:lvlText w:val="-"/>
      <w:lvlJc w:val="left"/>
      <w:pPr>
        <w:tabs>
          <w:tab w:val="num" w:pos="840"/>
        </w:tabs>
        <w:ind w:left="840" w:hanging="360"/>
      </w:pPr>
      <w:rPr>
        <w:rFonts w:ascii="Times New Roman" w:eastAsia="Times New Roman" w:hAnsi="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Times New Roman" w:hAnsi="Times New Roman" w:cs="Times New Roman" w:hint="default"/>
      </w:rPr>
    </w:lvl>
    <w:lvl w:ilvl="3" w:tplc="04090001">
      <w:start w:val="1"/>
      <w:numFmt w:val="bullet"/>
      <w:lvlText w:val=""/>
      <w:lvlJc w:val="left"/>
      <w:pPr>
        <w:tabs>
          <w:tab w:val="num" w:pos="3000"/>
        </w:tabs>
        <w:ind w:left="3000" w:hanging="360"/>
      </w:pPr>
      <w:rPr>
        <w:rFonts w:ascii="Times New Roman" w:hAnsi="Times New Roman" w:cs="Times New Roman"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Times New Roman" w:hAnsi="Times New Roman" w:cs="Times New Roman" w:hint="default"/>
      </w:rPr>
    </w:lvl>
    <w:lvl w:ilvl="6" w:tplc="04090001">
      <w:start w:val="1"/>
      <w:numFmt w:val="bullet"/>
      <w:lvlText w:val=""/>
      <w:lvlJc w:val="left"/>
      <w:pPr>
        <w:tabs>
          <w:tab w:val="num" w:pos="5160"/>
        </w:tabs>
        <w:ind w:left="5160" w:hanging="360"/>
      </w:pPr>
      <w:rPr>
        <w:rFonts w:ascii="Times New Roman" w:hAnsi="Times New Roman" w:cs="Times New Roman"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Times New Roman" w:hAnsi="Times New Roman" w:cs="Times New Roman" w:hint="default"/>
      </w:rPr>
    </w:lvl>
  </w:abstractNum>
  <w:abstractNum w:abstractNumId="3">
    <w:nsid w:val="1504651F"/>
    <w:multiLevelType w:val="hybridMultilevel"/>
    <w:tmpl w:val="7D6039CC"/>
    <w:lvl w:ilvl="0" w:tplc="D2F2297C">
      <w:start w:val="1"/>
      <w:numFmt w:val="decimal"/>
      <w:lvlText w:val="%1."/>
      <w:lvlJc w:val="left"/>
      <w:pPr>
        <w:tabs>
          <w:tab w:val="num" w:pos="928"/>
        </w:tabs>
        <w:ind w:left="928" w:hanging="360"/>
      </w:pPr>
      <w:rPr>
        <w:rFonts w:hint="default"/>
        <w:b/>
        <w:i w:val="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nsid w:val="2BD77FB5"/>
    <w:multiLevelType w:val="hybridMultilevel"/>
    <w:tmpl w:val="37A2C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5D3C75"/>
    <w:multiLevelType w:val="hybridMultilevel"/>
    <w:tmpl w:val="2216F17C"/>
    <w:lvl w:ilvl="0" w:tplc="3A5EAC4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92726A"/>
    <w:multiLevelType w:val="multilevel"/>
    <w:tmpl w:val="32E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777112"/>
    <w:multiLevelType w:val="hybridMultilevel"/>
    <w:tmpl w:val="28EADEEE"/>
    <w:lvl w:ilvl="0" w:tplc="3A5EAC4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5019A5"/>
    <w:multiLevelType w:val="hybridMultilevel"/>
    <w:tmpl w:val="FE386EE2"/>
    <w:lvl w:ilvl="0" w:tplc="3A5EAC4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5D3746E"/>
    <w:multiLevelType w:val="hybridMultilevel"/>
    <w:tmpl w:val="A550932C"/>
    <w:lvl w:ilvl="0" w:tplc="F064AA88">
      <w:start w:val="1"/>
      <w:numFmt w:val="decimal"/>
      <w:lvlText w:val="%1."/>
      <w:lvlJc w:val="left"/>
      <w:pPr>
        <w:ind w:left="885" w:hanging="360"/>
      </w:pPr>
      <w:rPr>
        <w:rFonts w:hint="default"/>
        <w:b/>
        <w:i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78F644EE"/>
    <w:multiLevelType w:val="hybridMultilevel"/>
    <w:tmpl w:val="5EA8CA06"/>
    <w:lvl w:ilvl="0" w:tplc="19845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3F69B7"/>
    <w:multiLevelType w:val="hybridMultilevel"/>
    <w:tmpl w:val="EBE8ACCE"/>
    <w:lvl w:ilvl="0" w:tplc="3DD22F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2"/>
  </w:num>
  <w:num w:numId="4">
    <w:abstractNumId w:val="9"/>
  </w:num>
  <w:num w:numId="5">
    <w:abstractNumId w:val="10"/>
  </w:num>
  <w:num w:numId="6">
    <w:abstractNumId w:val="6"/>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F247F"/>
    <w:rsid w:val="0000194C"/>
    <w:rsid w:val="00003C64"/>
    <w:rsid w:val="00005D87"/>
    <w:rsid w:val="000115C7"/>
    <w:rsid w:val="000119EC"/>
    <w:rsid w:val="000122DE"/>
    <w:rsid w:val="000206D3"/>
    <w:rsid w:val="000216A5"/>
    <w:rsid w:val="00022744"/>
    <w:rsid w:val="0002351F"/>
    <w:rsid w:val="00024CC0"/>
    <w:rsid w:val="00025E43"/>
    <w:rsid w:val="000310EA"/>
    <w:rsid w:val="000351CD"/>
    <w:rsid w:val="000378F9"/>
    <w:rsid w:val="00042B65"/>
    <w:rsid w:val="000450C9"/>
    <w:rsid w:val="00045A8B"/>
    <w:rsid w:val="000473FC"/>
    <w:rsid w:val="000510F2"/>
    <w:rsid w:val="000532EB"/>
    <w:rsid w:val="0005407C"/>
    <w:rsid w:val="00055F8F"/>
    <w:rsid w:val="000636AC"/>
    <w:rsid w:val="00064306"/>
    <w:rsid w:val="0006498B"/>
    <w:rsid w:val="000714F0"/>
    <w:rsid w:val="000728B3"/>
    <w:rsid w:val="0008191B"/>
    <w:rsid w:val="00082B25"/>
    <w:rsid w:val="00083660"/>
    <w:rsid w:val="00084B52"/>
    <w:rsid w:val="00084E28"/>
    <w:rsid w:val="000855DF"/>
    <w:rsid w:val="0008621C"/>
    <w:rsid w:val="0008636C"/>
    <w:rsid w:val="00087298"/>
    <w:rsid w:val="0009046C"/>
    <w:rsid w:val="000A471D"/>
    <w:rsid w:val="000A53A8"/>
    <w:rsid w:val="000A6699"/>
    <w:rsid w:val="000B1148"/>
    <w:rsid w:val="000B18BD"/>
    <w:rsid w:val="000B6467"/>
    <w:rsid w:val="000B6EA0"/>
    <w:rsid w:val="000B73B7"/>
    <w:rsid w:val="000C0787"/>
    <w:rsid w:val="000C4125"/>
    <w:rsid w:val="000C54AB"/>
    <w:rsid w:val="000D0B50"/>
    <w:rsid w:val="000D0EC5"/>
    <w:rsid w:val="000D54C1"/>
    <w:rsid w:val="000E03BC"/>
    <w:rsid w:val="000E2337"/>
    <w:rsid w:val="000E297B"/>
    <w:rsid w:val="000F247F"/>
    <w:rsid w:val="000F26B0"/>
    <w:rsid w:val="000F360D"/>
    <w:rsid w:val="00100844"/>
    <w:rsid w:val="001010D3"/>
    <w:rsid w:val="001011E5"/>
    <w:rsid w:val="00105192"/>
    <w:rsid w:val="00105D28"/>
    <w:rsid w:val="00113673"/>
    <w:rsid w:val="00113C32"/>
    <w:rsid w:val="001164EC"/>
    <w:rsid w:val="00120EDC"/>
    <w:rsid w:val="00125138"/>
    <w:rsid w:val="001254E5"/>
    <w:rsid w:val="001263DC"/>
    <w:rsid w:val="00127C16"/>
    <w:rsid w:val="00134F57"/>
    <w:rsid w:val="00135309"/>
    <w:rsid w:val="00136C76"/>
    <w:rsid w:val="00136E8A"/>
    <w:rsid w:val="00137A87"/>
    <w:rsid w:val="00140F48"/>
    <w:rsid w:val="00141F0E"/>
    <w:rsid w:val="001425CB"/>
    <w:rsid w:val="0014590D"/>
    <w:rsid w:val="00146CF2"/>
    <w:rsid w:val="0015116B"/>
    <w:rsid w:val="0015309D"/>
    <w:rsid w:val="00157609"/>
    <w:rsid w:val="0015776A"/>
    <w:rsid w:val="001708A2"/>
    <w:rsid w:val="00170B5F"/>
    <w:rsid w:val="00171E30"/>
    <w:rsid w:val="0017578E"/>
    <w:rsid w:val="00176A5D"/>
    <w:rsid w:val="00181819"/>
    <w:rsid w:val="00192618"/>
    <w:rsid w:val="001955F4"/>
    <w:rsid w:val="001A5A2E"/>
    <w:rsid w:val="001A6E10"/>
    <w:rsid w:val="001A728B"/>
    <w:rsid w:val="001B1C7D"/>
    <w:rsid w:val="001B5478"/>
    <w:rsid w:val="001B7187"/>
    <w:rsid w:val="001C12BA"/>
    <w:rsid w:val="001C1DCD"/>
    <w:rsid w:val="001C42D0"/>
    <w:rsid w:val="001C53F0"/>
    <w:rsid w:val="001C5997"/>
    <w:rsid w:val="001D2375"/>
    <w:rsid w:val="001D5F56"/>
    <w:rsid w:val="001D6225"/>
    <w:rsid w:val="001D7040"/>
    <w:rsid w:val="001E01CF"/>
    <w:rsid w:val="001E1FD0"/>
    <w:rsid w:val="001E5F97"/>
    <w:rsid w:val="001E7D75"/>
    <w:rsid w:val="001F377E"/>
    <w:rsid w:val="001F445A"/>
    <w:rsid w:val="001F762F"/>
    <w:rsid w:val="001F7E5F"/>
    <w:rsid w:val="00200DEF"/>
    <w:rsid w:val="002064AF"/>
    <w:rsid w:val="0020688D"/>
    <w:rsid w:val="00206E36"/>
    <w:rsid w:val="00214A5B"/>
    <w:rsid w:val="002163EB"/>
    <w:rsid w:val="00227E30"/>
    <w:rsid w:val="0023760E"/>
    <w:rsid w:val="00241886"/>
    <w:rsid w:val="0024225A"/>
    <w:rsid w:val="00247584"/>
    <w:rsid w:val="00252AB3"/>
    <w:rsid w:val="00254AF6"/>
    <w:rsid w:val="00260661"/>
    <w:rsid w:val="002619F6"/>
    <w:rsid w:val="00262187"/>
    <w:rsid w:val="002632BC"/>
    <w:rsid w:val="0026602A"/>
    <w:rsid w:val="00266ECD"/>
    <w:rsid w:val="0027416D"/>
    <w:rsid w:val="002743C4"/>
    <w:rsid w:val="00274CF6"/>
    <w:rsid w:val="0028093D"/>
    <w:rsid w:val="00281049"/>
    <w:rsid w:val="002812B2"/>
    <w:rsid w:val="0028217B"/>
    <w:rsid w:val="00282408"/>
    <w:rsid w:val="0028613C"/>
    <w:rsid w:val="00296141"/>
    <w:rsid w:val="00297ABA"/>
    <w:rsid w:val="002A0AFB"/>
    <w:rsid w:val="002A178A"/>
    <w:rsid w:val="002A1C1F"/>
    <w:rsid w:val="002A2E42"/>
    <w:rsid w:val="002A30D2"/>
    <w:rsid w:val="002B28DD"/>
    <w:rsid w:val="002B2E78"/>
    <w:rsid w:val="002B51EE"/>
    <w:rsid w:val="002B68BC"/>
    <w:rsid w:val="002B6BC0"/>
    <w:rsid w:val="002C3BD7"/>
    <w:rsid w:val="002C5B4B"/>
    <w:rsid w:val="002C6007"/>
    <w:rsid w:val="002D1EF1"/>
    <w:rsid w:val="002D2C21"/>
    <w:rsid w:val="002D617A"/>
    <w:rsid w:val="002E26FD"/>
    <w:rsid w:val="002E420B"/>
    <w:rsid w:val="002E649B"/>
    <w:rsid w:val="002E6BA4"/>
    <w:rsid w:val="002E76B4"/>
    <w:rsid w:val="002F1941"/>
    <w:rsid w:val="002F2E3C"/>
    <w:rsid w:val="002F3ACB"/>
    <w:rsid w:val="002F5C24"/>
    <w:rsid w:val="00301B91"/>
    <w:rsid w:val="0030344C"/>
    <w:rsid w:val="00303E97"/>
    <w:rsid w:val="0030487A"/>
    <w:rsid w:val="00306FAB"/>
    <w:rsid w:val="0030708E"/>
    <w:rsid w:val="00312F5F"/>
    <w:rsid w:val="00314B3E"/>
    <w:rsid w:val="003164B5"/>
    <w:rsid w:val="00316F25"/>
    <w:rsid w:val="003177DB"/>
    <w:rsid w:val="00317D4F"/>
    <w:rsid w:val="00321A83"/>
    <w:rsid w:val="003261DE"/>
    <w:rsid w:val="0032667F"/>
    <w:rsid w:val="00326758"/>
    <w:rsid w:val="00332E01"/>
    <w:rsid w:val="00333449"/>
    <w:rsid w:val="00334CB7"/>
    <w:rsid w:val="003471F8"/>
    <w:rsid w:val="003527FA"/>
    <w:rsid w:val="00355ACA"/>
    <w:rsid w:val="00356EC4"/>
    <w:rsid w:val="003618DA"/>
    <w:rsid w:val="00363134"/>
    <w:rsid w:val="0036388B"/>
    <w:rsid w:val="00365D39"/>
    <w:rsid w:val="00366C48"/>
    <w:rsid w:val="00371B07"/>
    <w:rsid w:val="00371C1E"/>
    <w:rsid w:val="00373915"/>
    <w:rsid w:val="00374072"/>
    <w:rsid w:val="00374C48"/>
    <w:rsid w:val="003771D1"/>
    <w:rsid w:val="00377317"/>
    <w:rsid w:val="00381449"/>
    <w:rsid w:val="00381B55"/>
    <w:rsid w:val="003821FA"/>
    <w:rsid w:val="00384EF1"/>
    <w:rsid w:val="00394106"/>
    <w:rsid w:val="003946E4"/>
    <w:rsid w:val="00395622"/>
    <w:rsid w:val="00395AF1"/>
    <w:rsid w:val="00396FD1"/>
    <w:rsid w:val="003A0790"/>
    <w:rsid w:val="003A5E69"/>
    <w:rsid w:val="003A60A9"/>
    <w:rsid w:val="003B0C23"/>
    <w:rsid w:val="003B26D8"/>
    <w:rsid w:val="003B419A"/>
    <w:rsid w:val="003B547E"/>
    <w:rsid w:val="003B76A9"/>
    <w:rsid w:val="003C1584"/>
    <w:rsid w:val="003C3E67"/>
    <w:rsid w:val="003C5C4C"/>
    <w:rsid w:val="003C5D77"/>
    <w:rsid w:val="003D1BBE"/>
    <w:rsid w:val="003D2F96"/>
    <w:rsid w:val="003D576B"/>
    <w:rsid w:val="003D5F43"/>
    <w:rsid w:val="003D6027"/>
    <w:rsid w:val="003E002E"/>
    <w:rsid w:val="003E4049"/>
    <w:rsid w:val="003E4850"/>
    <w:rsid w:val="003E4FD3"/>
    <w:rsid w:val="003F1400"/>
    <w:rsid w:val="003F6148"/>
    <w:rsid w:val="003F699D"/>
    <w:rsid w:val="003F6E1C"/>
    <w:rsid w:val="003F7A75"/>
    <w:rsid w:val="0040018D"/>
    <w:rsid w:val="004025D6"/>
    <w:rsid w:val="00404DA4"/>
    <w:rsid w:val="00404F9A"/>
    <w:rsid w:val="00406DF6"/>
    <w:rsid w:val="00411D75"/>
    <w:rsid w:val="00414213"/>
    <w:rsid w:val="0042011B"/>
    <w:rsid w:val="00430DD3"/>
    <w:rsid w:val="00430E8B"/>
    <w:rsid w:val="004315F2"/>
    <w:rsid w:val="00431BDA"/>
    <w:rsid w:val="00432897"/>
    <w:rsid w:val="00433AA3"/>
    <w:rsid w:val="00437422"/>
    <w:rsid w:val="00441014"/>
    <w:rsid w:val="00442DA4"/>
    <w:rsid w:val="0044360A"/>
    <w:rsid w:val="0044593F"/>
    <w:rsid w:val="00445A1C"/>
    <w:rsid w:val="00454571"/>
    <w:rsid w:val="00454DAB"/>
    <w:rsid w:val="0045506B"/>
    <w:rsid w:val="00460274"/>
    <w:rsid w:val="00461569"/>
    <w:rsid w:val="004700AB"/>
    <w:rsid w:val="0047262F"/>
    <w:rsid w:val="00474B31"/>
    <w:rsid w:val="0047796B"/>
    <w:rsid w:val="004814C8"/>
    <w:rsid w:val="004824D6"/>
    <w:rsid w:val="00482FD1"/>
    <w:rsid w:val="00483B98"/>
    <w:rsid w:val="00484373"/>
    <w:rsid w:val="00485DA5"/>
    <w:rsid w:val="00485DC9"/>
    <w:rsid w:val="00491B09"/>
    <w:rsid w:val="00492709"/>
    <w:rsid w:val="00492EDA"/>
    <w:rsid w:val="00495A75"/>
    <w:rsid w:val="004A071D"/>
    <w:rsid w:val="004A15B3"/>
    <w:rsid w:val="004A194E"/>
    <w:rsid w:val="004A283A"/>
    <w:rsid w:val="004A2F5D"/>
    <w:rsid w:val="004A391C"/>
    <w:rsid w:val="004A3CB9"/>
    <w:rsid w:val="004A4669"/>
    <w:rsid w:val="004A7696"/>
    <w:rsid w:val="004B12C5"/>
    <w:rsid w:val="004C1918"/>
    <w:rsid w:val="004C3759"/>
    <w:rsid w:val="004C4024"/>
    <w:rsid w:val="004C4225"/>
    <w:rsid w:val="004C64D8"/>
    <w:rsid w:val="004C7133"/>
    <w:rsid w:val="004C75E1"/>
    <w:rsid w:val="004D1164"/>
    <w:rsid w:val="004D1CD5"/>
    <w:rsid w:val="004D4422"/>
    <w:rsid w:val="004D7D3F"/>
    <w:rsid w:val="004E1292"/>
    <w:rsid w:val="004E3519"/>
    <w:rsid w:val="004F15E0"/>
    <w:rsid w:val="004F17BF"/>
    <w:rsid w:val="004F1BB1"/>
    <w:rsid w:val="004F5756"/>
    <w:rsid w:val="004F73AE"/>
    <w:rsid w:val="004F7F4E"/>
    <w:rsid w:val="00504A97"/>
    <w:rsid w:val="00505266"/>
    <w:rsid w:val="005114FC"/>
    <w:rsid w:val="005130FC"/>
    <w:rsid w:val="00514316"/>
    <w:rsid w:val="005156CC"/>
    <w:rsid w:val="00515748"/>
    <w:rsid w:val="00525BC1"/>
    <w:rsid w:val="00525C85"/>
    <w:rsid w:val="005268FC"/>
    <w:rsid w:val="005303C6"/>
    <w:rsid w:val="00531690"/>
    <w:rsid w:val="00534CFE"/>
    <w:rsid w:val="00540680"/>
    <w:rsid w:val="00541A1A"/>
    <w:rsid w:val="00541B7C"/>
    <w:rsid w:val="005438A0"/>
    <w:rsid w:val="00550464"/>
    <w:rsid w:val="00550D4C"/>
    <w:rsid w:val="00551359"/>
    <w:rsid w:val="00551682"/>
    <w:rsid w:val="0055478E"/>
    <w:rsid w:val="00554B0E"/>
    <w:rsid w:val="0055605C"/>
    <w:rsid w:val="00560265"/>
    <w:rsid w:val="00561E24"/>
    <w:rsid w:val="00563069"/>
    <w:rsid w:val="00565E2C"/>
    <w:rsid w:val="00566407"/>
    <w:rsid w:val="00567AE9"/>
    <w:rsid w:val="005739A0"/>
    <w:rsid w:val="005751B9"/>
    <w:rsid w:val="005757B4"/>
    <w:rsid w:val="00576DCB"/>
    <w:rsid w:val="005824C1"/>
    <w:rsid w:val="005836E7"/>
    <w:rsid w:val="00584C28"/>
    <w:rsid w:val="00584DDF"/>
    <w:rsid w:val="005851A7"/>
    <w:rsid w:val="00586579"/>
    <w:rsid w:val="005867F4"/>
    <w:rsid w:val="00587714"/>
    <w:rsid w:val="0059034C"/>
    <w:rsid w:val="00592D3A"/>
    <w:rsid w:val="005A0C07"/>
    <w:rsid w:val="005A1B01"/>
    <w:rsid w:val="005A6286"/>
    <w:rsid w:val="005A737A"/>
    <w:rsid w:val="005B0840"/>
    <w:rsid w:val="005B0D9B"/>
    <w:rsid w:val="005C7D0C"/>
    <w:rsid w:val="005D3786"/>
    <w:rsid w:val="005D4AE4"/>
    <w:rsid w:val="005D4B94"/>
    <w:rsid w:val="005D600B"/>
    <w:rsid w:val="005E37DB"/>
    <w:rsid w:val="005E6D4F"/>
    <w:rsid w:val="005E7C25"/>
    <w:rsid w:val="005F0E2E"/>
    <w:rsid w:val="005F1ED3"/>
    <w:rsid w:val="005F3970"/>
    <w:rsid w:val="00601053"/>
    <w:rsid w:val="0061064F"/>
    <w:rsid w:val="006111C3"/>
    <w:rsid w:val="0061290E"/>
    <w:rsid w:val="0061399D"/>
    <w:rsid w:val="00620398"/>
    <w:rsid w:val="00621899"/>
    <w:rsid w:val="00621FA5"/>
    <w:rsid w:val="00623319"/>
    <w:rsid w:val="00623DBE"/>
    <w:rsid w:val="006263F4"/>
    <w:rsid w:val="00640E93"/>
    <w:rsid w:val="00640FE7"/>
    <w:rsid w:val="006415BF"/>
    <w:rsid w:val="00643440"/>
    <w:rsid w:val="0064405C"/>
    <w:rsid w:val="00644318"/>
    <w:rsid w:val="00651445"/>
    <w:rsid w:val="00652711"/>
    <w:rsid w:val="00653B9E"/>
    <w:rsid w:val="006577D2"/>
    <w:rsid w:val="00664ABB"/>
    <w:rsid w:val="006700BA"/>
    <w:rsid w:val="006755BA"/>
    <w:rsid w:val="00675C7A"/>
    <w:rsid w:val="006762BC"/>
    <w:rsid w:val="006772C0"/>
    <w:rsid w:val="006800D6"/>
    <w:rsid w:val="0068179D"/>
    <w:rsid w:val="00683E87"/>
    <w:rsid w:val="00683F44"/>
    <w:rsid w:val="00692DA3"/>
    <w:rsid w:val="00694687"/>
    <w:rsid w:val="006A16D1"/>
    <w:rsid w:val="006A33D1"/>
    <w:rsid w:val="006A418D"/>
    <w:rsid w:val="006A45D6"/>
    <w:rsid w:val="006A57ED"/>
    <w:rsid w:val="006A5E43"/>
    <w:rsid w:val="006B0099"/>
    <w:rsid w:val="006B145F"/>
    <w:rsid w:val="006B320E"/>
    <w:rsid w:val="006B367A"/>
    <w:rsid w:val="006C2907"/>
    <w:rsid w:val="006C6775"/>
    <w:rsid w:val="006C7D2F"/>
    <w:rsid w:val="006D10BC"/>
    <w:rsid w:val="006D5071"/>
    <w:rsid w:val="006E063D"/>
    <w:rsid w:val="006E6DC4"/>
    <w:rsid w:val="006F0216"/>
    <w:rsid w:val="006F2F91"/>
    <w:rsid w:val="006F526B"/>
    <w:rsid w:val="006F5714"/>
    <w:rsid w:val="007009F8"/>
    <w:rsid w:val="00706A6B"/>
    <w:rsid w:val="0071088B"/>
    <w:rsid w:val="007137AC"/>
    <w:rsid w:val="007145A3"/>
    <w:rsid w:val="0071579B"/>
    <w:rsid w:val="00717F8B"/>
    <w:rsid w:val="007224B9"/>
    <w:rsid w:val="00723384"/>
    <w:rsid w:val="00726ECE"/>
    <w:rsid w:val="00727E43"/>
    <w:rsid w:val="00730725"/>
    <w:rsid w:val="00732170"/>
    <w:rsid w:val="007324BD"/>
    <w:rsid w:val="00735C8A"/>
    <w:rsid w:val="007361C1"/>
    <w:rsid w:val="00737507"/>
    <w:rsid w:val="00745932"/>
    <w:rsid w:val="007461D3"/>
    <w:rsid w:val="00750D70"/>
    <w:rsid w:val="00754882"/>
    <w:rsid w:val="00763E3C"/>
    <w:rsid w:val="0076435F"/>
    <w:rsid w:val="00765211"/>
    <w:rsid w:val="00765D89"/>
    <w:rsid w:val="00771998"/>
    <w:rsid w:val="00771EA8"/>
    <w:rsid w:val="007731F6"/>
    <w:rsid w:val="00773687"/>
    <w:rsid w:val="00787E9E"/>
    <w:rsid w:val="00790E69"/>
    <w:rsid w:val="0079202A"/>
    <w:rsid w:val="007923E1"/>
    <w:rsid w:val="00794763"/>
    <w:rsid w:val="00796B0C"/>
    <w:rsid w:val="007975AE"/>
    <w:rsid w:val="007A15AA"/>
    <w:rsid w:val="007A415B"/>
    <w:rsid w:val="007A42A9"/>
    <w:rsid w:val="007A4456"/>
    <w:rsid w:val="007A4EC3"/>
    <w:rsid w:val="007A7736"/>
    <w:rsid w:val="007B0494"/>
    <w:rsid w:val="007B2B94"/>
    <w:rsid w:val="007B36BF"/>
    <w:rsid w:val="007B6AC0"/>
    <w:rsid w:val="007B7129"/>
    <w:rsid w:val="007C0A95"/>
    <w:rsid w:val="007C29F6"/>
    <w:rsid w:val="007C3651"/>
    <w:rsid w:val="007C3D00"/>
    <w:rsid w:val="007C52C2"/>
    <w:rsid w:val="007D2826"/>
    <w:rsid w:val="007D4872"/>
    <w:rsid w:val="007D5EB3"/>
    <w:rsid w:val="007D64CE"/>
    <w:rsid w:val="007D7B69"/>
    <w:rsid w:val="007E2894"/>
    <w:rsid w:val="007E493E"/>
    <w:rsid w:val="007E6FC1"/>
    <w:rsid w:val="007E6FE6"/>
    <w:rsid w:val="007F06B3"/>
    <w:rsid w:val="007F1CFB"/>
    <w:rsid w:val="007F2ACD"/>
    <w:rsid w:val="00800276"/>
    <w:rsid w:val="00800A80"/>
    <w:rsid w:val="00801203"/>
    <w:rsid w:val="00801898"/>
    <w:rsid w:val="00801973"/>
    <w:rsid w:val="00801AC8"/>
    <w:rsid w:val="008020DA"/>
    <w:rsid w:val="008022F7"/>
    <w:rsid w:val="0080267D"/>
    <w:rsid w:val="0080347E"/>
    <w:rsid w:val="00804171"/>
    <w:rsid w:val="00806926"/>
    <w:rsid w:val="00807986"/>
    <w:rsid w:val="00810CEA"/>
    <w:rsid w:val="008111F8"/>
    <w:rsid w:val="00823D5C"/>
    <w:rsid w:val="008258F8"/>
    <w:rsid w:val="00836993"/>
    <w:rsid w:val="008444AA"/>
    <w:rsid w:val="0084585B"/>
    <w:rsid w:val="008468B4"/>
    <w:rsid w:val="0084727D"/>
    <w:rsid w:val="008502B7"/>
    <w:rsid w:val="00850DBF"/>
    <w:rsid w:val="00854FF0"/>
    <w:rsid w:val="00856DF1"/>
    <w:rsid w:val="00857749"/>
    <w:rsid w:val="00860C7C"/>
    <w:rsid w:val="00864BED"/>
    <w:rsid w:val="0086733A"/>
    <w:rsid w:val="00870191"/>
    <w:rsid w:val="00872594"/>
    <w:rsid w:val="00873571"/>
    <w:rsid w:val="00874F41"/>
    <w:rsid w:val="00874FD5"/>
    <w:rsid w:val="00882DFD"/>
    <w:rsid w:val="0088468D"/>
    <w:rsid w:val="008850D7"/>
    <w:rsid w:val="008924D6"/>
    <w:rsid w:val="00892A90"/>
    <w:rsid w:val="008932FF"/>
    <w:rsid w:val="008947ED"/>
    <w:rsid w:val="0089609A"/>
    <w:rsid w:val="00896DF3"/>
    <w:rsid w:val="008A1BD3"/>
    <w:rsid w:val="008A1C40"/>
    <w:rsid w:val="008A3D94"/>
    <w:rsid w:val="008A4EB0"/>
    <w:rsid w:val="008A4F78"/>
    <w:rsid w:val="008B0E20"/>
    <w:rsid w:val="008B2249"/>
    <w:rsid w:val="008B308F"/>
    <w:rsid w:val="008B35D9"/>
    <w:rsid w:val="008B40C6"/>
    <w:rsid w:val="008B44B3"/>
    <w:rsid w:val="008B697C"/>
    <w:rsid w:val="008B6BFD"/>
    <w:rsid w:val="008C3E1E"/>
    <w:rsid w:val="008D0BF1"/>
    <w:rsid w:val="008D31F8"/>
    <w:rsid w:val="008D6CD8"/>
    <w:rsid w:val="008D7E73"/>
    <w:rsid w:val="008E41D8"/>
    <w:rsid w:val="008E46F3"/>
    <w:rsid w:val="008E4D9A"/>
    <w:rsid w:val="008E7B18"/>
    <w:rsid w:val="008F284F"/>
    <w:rsid w:val="008F5368"/>
    <w:rsid w:val="008F5699"/>
    <w:rsid w:val="008F71A0"/>
    <w:rsid w:val="0090127B"/>
    <w:rsid w:val="0090135E"/>
    <w:rsid w:val="00902E61"/>
    <w:rsid w:val="00903740"/>
    <w:rsid w:val="00905697"/>
    <w:rsid w:val="009073C6"/>
    <w:rsid w:val="00910579"/>
    <w:rsid w:val="00912B91"/>
    <w:rsid w:val="009136AA"/>
    <w:rsid w:val="00915618"/>
    <w:rsid w:val="009166B7"/>
    <w:rsid w:val="00917997"/>
    <w:rsid w:val="009206B0"/>
    <w:rsid w:val="00921A20"/>
    <w:rsid w:val="00923E8A"/>
    <w:rsid w:val="00924F2A"/>
    <w:rsid w:val="009263E1"/>
    <w:rsid w:val="009267E1"/>
    <w:rsid w:val="00926CD6"/>
    <w:rsid w:val="0093403C"/>
    <w:rsid w:val="00934182"/>
    <w:rsid w:val="00934785"/>
    <w:rsid w:val="00935F82"/>
    <w:rsid w:val="009360F6"/>
    <w:rsid w:val="00940326"/>
    <w:rsid w:val="00940925"/>
    <w:rsid w:val="00942D94"/>
    <w:rsid w:val="009458A2"/>
    <w:rsid w:val="00951264"/>
    <w:rsid w:val="00951BD8"/>
    <w:rsid w:val="00951E56"/>
    <w:rsid w:val="009522B3"/>
    <w:rsid w:val="00954864"/>
    <w:rsid w:val="00954D37"/>
    <w:rsid w:val="00955073"/>
    <w:rsid w:val="009603B4"/>
    <w:rsid w:val="00960B21"/>
    <w:rsid w:val="009623DA"/>
    <w:rsid w:val="009634DD"/>
    <w:rsid w:val="00963709"/>
    <w:rsid w:val="00963874"/>
    <w:rsid w:val="00965C8E"/>
    <w:rsid w:val="00966274"/>
    <w:rsid w:val="00967B04"/>
    <w:rsid w:val="00975D19"/>
    <w:rsid w:val="009815A7"/>
    <w:rsid w:val="00982DED"/>
    <w:rsid w:val="00985ADE"/>
    <w:rsid w:val="00985BED"/>
    <w:rsid w:val="009861DD"/>
    <w:rsid w:val="00990A11"/>
    <w:rsid w:val="009910C2"/>
    <w:rsid w:val="0099110F"/>
    <w:rsid w:val="00991232"/>
    <w:rsid w:val="00995AC3"/>
    <w:rsid w:val="00995BD4"/>
    <w:rsid w:val="009A15D5"/>
    <w:rsid w:val="009A276E"/>
    <w:rsid w:val="009A41A9"/>
    <w:rsid w:val="009A68BA"/>
    <w:rsid w:val="009B0AA3"/>
    <w:rsid w:val="009B0DD4"/>
    <w:rsid w:val="009B0EE9"/>
    <w:rsid w:val="009B4062"/>
    <w:rsid w:val="009B424F"/>
    <w:rsid w:val="009B5B8D"/>
    <w:rsid w:val="009C381B"/>
    <w:rsid w:val="009C48CA"/>
    <w:rsid w:val="009C56C0"/>
    <w:rsid w:val="009C6124"/>
    <w:rsid w:val="009C69AC"/>
    <w:rsid w:val="009C7B74"/>
    <w:rsid w:val="009D119A"/>
    <w:rsid w:val="009D3DAE"/>
    <w:rsid w:val="009D7C34"/>
    <w:rsid w:val="009E094D"/>
    <w:rsid w:val="009F13C8"/>
    <w:rsid w:val="009F341F"/>
    <w:rsid w:val="009F433A"/>
    <w:rsid w:val="009F4E48"/>
    <w:rsid w:val="009F5120"/>
    <w:rsid w:val="009F5AFD"/>
    <w:rsid w:val="009F6FA3"/>
    <w:rsid w:val="009F70FA"/>
    <w:rsid w:val="00A00B99"/>
    <w:rsid w:val="00A0159C"/>
    <w:rsid w:val="00A06E64"/>
    <w:rsid w:val="00A074AF"/>
    <w:rsid w:val="00A1030E"/>
    <w:rsid w:val="00A11F2B"/>
    <w:rsid w:val="00A120DF"/>
    <w:rsid w:val="00A20FA2"/>
    <w:rsid w:val="00A22C67"/>
    <w:rsid w:val="00A25F23"/>
    <w:rsid w:val="00A274BE"/>
    <w:rsid w:val="00A32207"/>
    <w:rsid w:val="00A355D9"/>
    <w:rsid w:val="00A36624"/>
    <w:rsid w:val="00A36D08"/>
    <w:rsid w:val="00A374D2"/>
    <w:rsid w:val="00A40CD2"/>
    <w:rsid w:val="00A414D6"/>
    <w:rsid w:val="00A41572"/>
    <w:rsid w:val="00A44FF5"/>
    <w:rsid w:val="00A4535D"/>
    <w:rsid w:val="00A4689F"/>
    <w:rsid w:val="00A50A7E"/>
    <w:rsid w:val="00A517DA"/>
    <w:rsid w:val="00A53F58"/>
    <w:rsid w:val="00A5468E"/>
    <w:rsid w:val="00A56192"/>
    <w:rsid w:val="00A577D1"/>
    <w:rsid w:val="00A612DE"/>
    <w:rsid w:val="00A61D8D"/>
    <w:rsid w:val="00A6506E"/>
    <w:rsid w:val="00A65E5E"/>
    <w:rsid w:val="00A6737E"/>
    <w:rsid w:val="00A730F7"/>
    <w:rsid w:val="00A8276C"/>
    <w:rsid w:val="00A828B8"/>
    <w:rsid w:val="00A90E69"/>
    <w:rsid w:val="00A924D8"/>
    <w:rsid w:val="00A93EB4"/>
    <w:rsid w:val="00AA17A5"/>
    <w:rsid w:val="00AA23CE"/>
    <w:rsid w:val="00AA273D"/>
    <w:rsid w:val="00AA37BA"/>
    <w:rsid w:val="00AA42BB"/>
    <w:rsid w:val="00AB3912"/>
    <w:rsid w:val="00AB5534"/>
    <w:rsid w:val="00AB6222"/>
    <w:rsid w:val="00AB77F2"/>
    <w:rsid w:val="00AD0DAD"/>
    <w:rsid w:val="00AD0F99"/>
    <w:rsid w:val="00AD42B4"/>
    <w:rsid w:val="00AE2FDC"/>
    <w:rsid w:val="00AE30FF"/>
    <w:rsid w:val="00AE41DA"/>
    <w:rsid w:val="00AE606B"/>
    <w:rsid w:val="00AE7A7C"/>
    <w:rsid w:val="00AF1EE4"/>
    <w:rsid w:val="00AF727D"/>
    <w:rsid w:val="00B059D3"/>
    <w:rsid w:val="00B0616D"/>
    <w:rsid w:val="00B10C44"/>
    <w:rsid w:val="00B1158A"/>
    <w:rsid w:val="00B22025"/>
    <w:rsid w:val="00B22487"/>
    <w:rsid w:val="00B22717"/>
    <w:rsid w:val="00B24441"/>
    <w:rsid w:val="00B245BA"/>
    <w:rsid w:val="00B27E51"/>
    <w:rsid w:val="00B304E7"/>
    <w:rsid w:val="00B30B82"/>
    <w:rsid w:val="00B3109E"/>
    <w:rsid w:val="00B36F8A"/>
    <w:rsid w:val="00B40F23"/>
    <w:rsid w:val="00B4379C"/>
    <w:rsid w:val="00B44035"/>
    <w:rsid w:val="00B44600"/>
    <w:rsid w:val="00B451AB"/>
    <w:rsid w:val="00B45E0C"/>
    <w:rsid w:val="00B46512"/>
    <w:rsid w:val="00B476A1"/>
    <w:rsid w:val="00B52280"/>
    <w:rsid w:val="00B54BA6"/>
    <w:rsid w:val="00B55545"/>
    <w:rsid w:val="00B562ED"/>
    <w:rsid w:val="00B566C0"/>
    <w:rsid w:val="00B6306B"/>
    <w:rsid w:val="00B706AE"/>
    <w:rsid w:val="00B76F1B"/>
    <w:rsid w:val="00B77E31"/>
    <w:rsid w:val="00B92A90"/>
    <w:rsid w:val="00BA223D"/>
    <w:rsid w:val="00BA3D87"/>
    <w:rsid w:val="00BA5936"/>
    <w:rsid w:val="00BA6AFD"/>
    <w:rsid w:val="00BA79DF"/>
    <w:rsid w:val="00BB0616"/>
    <w:rsid w:val="00BB15DD"/>
    <w:rsid w:val="00BB24D1"/>
    <w:rsid w:val="00BB24EB"/>
    <w:rsid w:val="00BB40BD"/>
    <w:rsid w:val="00BC0660"/>
    <w:rsid w:val="00BC299C"/>
    <w:rsid w:val="00BC3401"/>
    <w:rsid w:val="00BC72B3"/>
    <w:rsid w:val="00BD0839"/>
    <w:rsid w:val="00BD134C"/>
    <w:rsid w:val="00BD2B7F"/>
    <w:rsid w:val="00BD51A2"/>
    <w:rsid w:val="00BD6B78"/>
    <w:rsid w:val="00BE10B5"/>
    <w:rsid w:val="00BE65C8"/>
    <w:rsid w:val="00BF0E8E"/>
    <w:rsid w:val="00BF26AB"/>
    <w:rsid w:val="00BF7BE2"/>
    <w:rsid w:val="00C02413"/>
    <w:rsid w:val="00C02D4E"/>
    <w:rsid w:val="00C02EBA"/>
    <w:rsid w:val="00C02F76"/>
    <w:rsid w:val="00C03054"/>
    <w:rsid w:val="00C031AF"/>
    <w:rsid w:val="00C05FF2"/>
    <w:rsid w:val="00C06063"/>
    <w:rsid w:val="00C13B69"/>
    <w:rsid w:val="00C15896"/>
    <w:rsid w:val="00C174D2"/>
    <w:rsid w:val="00C25C12"/>
    <w:rsid w:val="00C25F1B"/>
    <w:rsid w:val="00C3087F"/>
    <w:rsid w:val="00C32EED"/>
    <w:rsid w:val="00C33131"/>
    <w:rsid w:val="00C33E4B"/>
    <w:rsid w:val="00C3530F"/>
    <w:rsid w:val="00C36379"/>
    <w:rsid w:val="00C426E9"/>
    <w:rsid w:val="00C6074B"/>
    <w:rsid w:val="00C616FD"/>
    <w:rsid w:val="00C70A5C"/>
    <w:rsid w:val="00C74509"/>
    <w:rsid w:val="00C74C2A"/>
    <w:rsid w:val="00C76690"/>
    <w:rsid w:val="00C81127"/>
    <w:rsid w:val="00C83014"/>
    <w:rsid w:val="00C83D62"/>
    <w:rsid w:val="00C8464C"/>
    <w:rsid w:val="00C86016"/>
    <w:rsid w:val="00C872A5"/>
    <w:rsid w:val="00C902FB"/>
    <w:rsid w:val="00C90B7B"/>
    <w:rsid w:val="00C9290A"/>
    <w:rsid w:val="00C92BD8"/>
    <w:rsid w:val="00C94245"/>
    <w:rsid w:val="00C94642"/>
    <w:rsid w:val="00C94787"/>
    <w:rsid w:val="00C95C18"/>
    <w:rsid w:val="00C96B3F"/>
    <w:rsid w:val="00CA0EAE"/>
    <w:rsid w:val="00CA1054"/>
    <w:rsid w:val="00CA1992"/>
    <w:rsid w:val="00CA5E3E"/>
    <w:rsid w:val="00CB43A0"/>
    <w:rsid w:val="00CB5DB8"/>
    <w:rsid w:val="00CB662B"/>
    <w:rsid w:val="00CC0290"/>
    <w:rsid w:val="00CC279C"/>
    <w:rsid w:val="00CC36BE"/>
    <w:rsid w:val="00CC492D"/>
    <w:rsid w:val="00CC4BB9"/>
    <w:rsid w:val="00CD4B0D"/>
    <w:rsid w:val="00CE34DC"/>
    <w:rsid w:val="00CE3B77"/>
    <w:rsid w:val="00CE5066"/>
    <w:rsid w:val="00CE58AB"/>
    <w:rsid w:val="00CF163F"/>
    <w:rsid w:val="00CF24BD"/>
    <w:rsid w:val="00CF4425"/>
    <w:rsid w:val="00CF464F"/>
    <w:rsid w:val="00CF5075"/>
    <w:rsid w:val="00CF61CE"/>
    <w:rsid w:val="00CF63D4"/>
    <w:rsid w:val="00D01298"/>
    <w:rsid w:val="00D01504"/>
    <w:rsid w:val="00D05A0E"/>
    <w:rsid w:val="00D12B37"/>
    <w:rsid w:val="00D132AE"/>
    <w:rsid w:val="00D13369"/>
    <w:rsid w:val="00D23BA1"/>
    <w:rsid w:val="00D23CFF"/>
    <w:rsid w:val="00D2519B"/>
    <w:rsid w:val="00D25E53"/>
    <w:rsid w:val="00D26134"/>
    <w:rsid w:val="00D27262"/>
    <w:rsid w:val="00D27B36"/>
    <w:rsid w:val="00D35A96"/>
    <w:rsid w:val="00D36590"/>
    <w:rsid w:val="00D41B92"/>
    <w:rsid w:val="00D43F72"/>
    <w:rsid w:val="00D4469E"/>
    <w:rsid w:val="00D50A68"/>
    <w:rsid w:val="00D5201F"/>
    <w:rsid w:val="00D52698"/>
    <w:rsid w:val="00D52D18"/>
    <w:rsid w:val="00D56D9C"/>
    <w:rsid w:val="00D57F18"/>
    <w:rsid w:val="00D614FF"/>
    <w:rsid w:val="00D61533"/>
    <w:rsid w:val="00D64121"/>
    <w:rsid w:val="00D719E6"/>
    <w:rsid w:val="00D773D3"/>
    <w:rsid w:val="00D80084"/>
    <w:rsid w:val="00D81060"/>
    <w:rsid w:val="00D82099"/>
    <w:rsid w:val="00D82211"/>
    <w:rsid w:val="00D86B71"/>
    <w:rsid w:val="00D9377C"/>
    <w:rsid w:val="00D9462B"/>
    <w:rsid w:val="00D948AB"/>
    <w:rsid w:val="00D95E8C"/>
    <w:rsid w:val="00D979C2"/>
    <w:rsid w:val="00DA664E"/>
    <w:rsid w:val="00DB3615"/>
    <w:rsid w:val="00DB4934"/>
    <w:rsid w:val="00DB6A75"/>
    <w:rsid w:val="00DB7514"/>
    <w:rsid w:val="00DC3F6B"/>
    <w:rsid w:val="00DC7D6D"/>
    <w:rsid w:val="00DC7E4A"/>
    <w:rsid w:val="00DD374B"/>
    <w:rsid w:val="00DD434E"/>
    <w:rsid w:val="00DE4543"/>
    <w:rsid w:val="00DE462D"/>
    <w:rsid w:val="00DE75C3"/>
    <w:rsid w:val="00DF0240"/>
    <w:rsid w:val="00DF2EB4"/>
    <w:rsid w:val="00DF3E05"/>
    <w:rsid w:val="00DF45B1"/>
    <w:rsid w:val="00DF45D7"/>
    <w:rsid w:val="00E03996"/>
    <w:rsid w:val="00E03EBC"/>
    <w:rsid w:val="00E0421C"/>
    <w:rsid w:val="00E05DDC"/>
    <w:rsid w:val="00E06BDA"/>
    <w:rsid w:val="00E11F6A"/>
    <w:rsid w:val="00E1433C"/>
    <w:rsid w:val="00E252C2"/>
    <w:rsid w:val="00E25FF0"/>
    <w:rsid w:val="00E300AD"/>
    <w:rsid w:val="00E31122"/>
    <w:rsid w:val="00E32618"/>
    <w:rsid w:val="00E33417"/>
    <w:rsid w:val="00E3445A"/>
    <w:rsid w:val="00E36BB5"/>
    <w:rsid w:val="00E42BDF"/>
    <w:rsid w:val="00E430C3"/>
    <w:rsid w:val="00E4388E"/>
    <w:rsid w:val="00E5309E"/>
    <w:rsid w:val="00E55689"/>
    <w:rsid w:val="00E57220"/>
    <w:rsid w:val="00E629B3"/>
    <w:rsid w:val="00E63693"/>
    <w:rsid w:val="00E671A1"/>
    <w:rsid w:val="00E72BB9"/>
    <w:rsid w:val="00E73AA4"/>
    <w:rsid w:val="00E752DF"/>
    <w:rsid w:val="00E77127"/>
    <w:rsid w:val="00E8236B"/>
    <w:rsid w:val="00E857DB"/>
    <w:rsid w:val="00E868F6"/>
    <w:rsid w:val="00EA1CF7"/>
    <w:rsid w:val="00EA6B5A"/>
    <w:rsid w:val="00EA7803"/>
    <w:rsid w:val="00EB2C19"/>
    <w:rsid w:val="00EB3C06"/>
    <w:rsid w:val="00EC001A"/>
    <w:rsid w:val="00EC0558"/>
    <w:rsid w:val="00EC1648"/>
    <w:rsid w:val="00EC178F"/>
    <w:rsid w:val="00EC6975"/>
    <w:rsid w:val="00ED19CB"/>
    <w:rsid w:val="00ED2BF0"/>
    <w:rsid w:val="00ED49C7"/>
    <w:rsid w:val="00ED758F"/>
    <w:rsid w:val="00EE047B"/>
    <w:rsid w:val="00EE0503"/>
    <w:rsid w:val="00EE1EA5"/>
    <w:rsid w:val="00EE3542"/>
    <w:rsid w:val="00EE6277"/>
    <w:rsid w:val="00EF0A22"/>
    <w:rsid w:val="00EF1430"/>
    <w:rsid w:val="00EF1644"/>
    <w:rsid w:val="00EF2113"/>
    <w:rsid w:val="00EF55EF"/>
    <w:rsid w:val="00EF5838"/>
    <w:rsid w:val="00EF5F52"/>
    <w:rsid w:val="00F04DFB"/>
    <w:rsid w:val="00F07267"/>
    <w:rsid w:val="00F072C7"/>
    <w:rsid w:val="00F109C7"/>
    <w:rsid w:val="00F1332A"/>
    <w:rsid w:val="00F168B2"/>
    <w:rsid w:val="00F16A00"/>
    <w:rsid w:val="00F2077B"/>
    <w:rsid w:val="00F21C3F"/>
    <w:rsid w:val="00F21F52"/>
    <w:rsid w:val="00F24F07"/>
    <w:rsid w:val="00F25F98"/>
    <w:rsid w:val="00F31B22"/>
    <w:rsid w:val="00F32EFE"/>
    <w:rsid w:val="00F344B9"/>
    <w:rsid w:val="00F35EA8"/>
    <w:rsid w:val="00F373A0"/>
    <w:rsid w:val="00F400A5"/>
    <w:rsid w:val="00F41D63"/>
    <w:rsid w:val="00F42162"/>
    <w:rsid w:val="00F424C4"/>
    <w:rsid w:val="00F5441D"/>
    <w:rsid w:val="00F54D59"/>
    <w:rsid w:val="00F57C16"/>
    <w:rsid w:val="00F605D2"/>
    <w:rsid w:val="00F62061"/>
    <w:rsid w:val="00F63F8A"/>
    <w:rsid w:val="00F73050"/>
    <w:rsid w:val="00F81299"/>
    <w:rsid w:val="00F812CB"/>
    <w:rsid w:val="00F84958"/>
    <w:rsid w:val="00F85C34"/>
    <w:rsid w:val="00F915B3"/>
    <w:rsid w:val="00F9776D"/>
    <w:rsid w:val="00FA0512"/>
    <w:rsid w:val="00FA1762"/>
    <w:rsid w:val="00FA407C"/>
    <w:rsid w:val="00FA63D8"/>
    <w:rsid w:val="00FB22F9"/>
    <w:rsid w:val="00FB261D"/>
    <w:rsid w:val="00FB6233"/>
    <w:rsid w:val="00FC09EA"/>
    <w:rsid w:val="00FC13DB"/>
    <w:rsid w:val="00FC3670"/>
    <w:rsid w:val="00FC4D2F"/>
    <w:rsid w:val="00FC5069"/>
    <w:rsid w:val="00FD15E3"/>
    <w:rsid w:val="00FD581F"/>
    <w:rsid w:val="00FD5A8D"/>
    <w:rsid w:val="00FD66A6"/>
    <w:rsid w:val="00FD7B87"/>
    <w:rsid w:val="00FE0159"/>
    <w:rsid w:val="00FE6287"/>
    <w:rsid w:val="00FF2818"/>
    <w:rsid w:val="00FF4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AFD"/>
    <w:rPr>
      <w:sz w:val="28"/>
    </w:rPr>
  </w:style>
  <w:style w:type="paragraph" w:styleId="Heading1">
    <w:name w:val="heading 1"/>
    <w:basedOn w:val="Normal"/>
    <w:next w:val="Normal"/>
    <w:link w:val="Heading1Char"/>
    <w:qFormat/>
    <w:rsid w:val="00BC72B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B3615"/>
    <w:pPr>
      <w:keepNext/>
      <w:spacing w:before="240" w:after="60"/>
      <w:outlineLvl w:val="1"/>
    </w:pPr>
    <w:rPr>
      <w:rFonts w:ascii="Arial" w:hAnsi="Arial" w:cs="Arial"/>
      <w:b/>
      <w:bCs/>
      <w:i/>
      <w:iCs/>
      <w:szCs w:val="28"/>
    </w:rPr>
  </w:style>
  <w:style w:type="paragraph" w:styleId="Heading3">
    <w:name w:val="heading 3"/>
    <w:aliases w:val="h3,h31"/>
    <w:basedOn w:val="Normal"/>
    <w:link w:val="Heading3Char"/>
    <w:qFormat/>
    <w:rsid w:val="0058771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D132AE"/>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5AFD"/>
    <w:pPr>
      <w:tabs>
        <w:tab w:val="center" w:pos="4320"/>
        <w:tab w:val="right" w:pos="8640"/>
      </w:tabs>
    </w:pPr>
  </w:style>
  <w:style w:type="character" w:styleId="PageNumber">
    <w:name w:val="page number"/>
    <w:basedOn w:val="DefaultParagraphFont"/>
    <w:rsid w:val="009F5AFD"/>
  </w:style>
  <w:style w:type="paragraph" w:styleId="Header">
    <w:name w:val="header"/>
    <w:basedOn w:val="Normal"/>
    <w:rsid w:val="007C0A95"/>
    <w:pPr>
      <w:tabs>
        <w:tab w:val="center" w:pos="4320"/>
        <w:tab w:val="right" w:pos="8640"/>
      </w:tabs>
    </w:pPr>
  </w:style>
  <w:style w:type="paragraph" w:styleId="BalloonText">
    <w:name w:val="Balloon Text"/>
    <w:basedOn w:val="Normal"/>
    <w:semiHidden/>
    <w:rsid w:val="004E1292"/>
    <w:rPr>
      <w:rFonts w:ascii="Tahoma" w:hAnsi="Tahoma" w:cs="Tahoma"/>
      <w:sz w:val="16"/>
      <w:szCs w:val="16"/>
    </w:rPr>
  </w:style>
  <w:style w:type="paragraph" w:styleId="BodyText">
    <w:name w:val="Body Text"/>
    <w:aliases w:val="Body Text Char Char"/>
    <w:basedOn w:val="Normal"/>
    <w:link w:val="BodyTextChar"/>
    <w:rsid w:val="008B308F"/>
    <w:pPr>
      <w:jc w:val="center"/>
    </w:pPr>
    <w:rPr>
      <w:rFonts w:ascii=".VnTime" w:hAnsi=".VnTime"/>
      <w:szCs w:val="24"/>
    </w:rPr>
  </w:style>
  <w:style w:type="paragraph" w:customStyle="1" w:styleId="Char">
    <w:name w:val="Char"/>
    <w:basedOn w:val="Normal"/>
    <w:rsid w:val="008B308F"/>
    <w:pPr>
      <w:spacing w:after="160" w:line="240" w:lineRule="exact"/>
    </w:pPr>
    <w:rPr>
      <w:rFonts w:ascii="Tahoma" w:eastAsia="PMingLiU" w:hAnsi="Tahoma"/>
      <w:sz w:val="20"/>
    </w:rPr>
  </w:style>
  <w:style w:type="paragraph" w:customStyle="1" w:styleId="CharCharCharCharCharCharChar">
    <w:name w:val="Char Char Char Char Char Char Char"/>
    <w:basedOn w:val="Normal"/>
    <w:rsid w:val="00C36379"/>
    <w:pPr>
      <w:spacing w:after="160" w:line="240" w:lineRule="exact"/>
    </w:pPr>
    <w:rPr>
      <w:rFonts w:ascii="Tahoma" w:eastAsia="PMingLiU" w:hAnsi="Tahoma"/>
      <w:sz w:val="20"/>
    </w:rPr>
  </w:style>
  <w:style w:type="paragraph" w:customStyle="1" w:styleId="Char0">
    <w:name w:val="Char"/>
    <w:basedOn w:val="Normal"/>
    <w:rsid w:val="00EE0503"/>
    <w:pPr>
      <w:spacing w:after="160" w:line="240" w:lineRule="exact"/>
    </w:pPr>
    <w:rPr>
      <w:rFonts w:ascii="Tahoma" w:hAnsi="Tahoma" w:cs="Tahoma"/>
      <w:sz w:val="20"/>
    </w:rPr>
  </w:style>
  <w:style w:type="paragraph" w:customStyle="1" w:styleId="CharCharCharCharCharChar">
    <w:name w:val="Char Char Char Char Char Char"/>
    <w:basedOn w:val="Normal"/>
    <w:rsid w:val="00587714"/>
    <w:pPr>
      <w:spacing w:after="160" w:line="240" w:lineRule="exact"/>
    </w:pPr>
    <w:rPr>
      <w:rFonts w:ascii="Tahoma" w:eastAsia="PMingLiU" w:hAnsi="Tahoma"/>
      <w:sz w:val="20"/>
    </w:rPr>
  </w:style>
  <w:style w:type="character" w:customStyle="1" w:styleId="nhan29">
    <w:name w:val="nhan_29"/>
    <w:basedOn w:val="DefaultParagraphFont"/>
    <w:rsid w:val="00587714"/>
  </w:style>
  <w:style w:type="table" w:styleId="TableGrid">
    <w:name w:val="Table Grid"/>
    <w:basedOn w:val="TableNormal"/>
    <w:rsid w:val="00483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E649B"/>
    <w:rPr>
      <w:b/>
      <w:bCs/>
    </w:rPr>
  </w:style>
  <w:style w:type="character" w:customStyle="1" w:styleId="apple-style-span">
    <w:name w:val="apple-style-span"/>
    <w:basedOn w:val="DefaultParagraphFont"/>
    <w:rsid w:val="002E649B"/>
  </w:style>
  <w:style w:type="character" w:styleId="Hyperlink">
    <w:name w:val="Hyperlink"/>
    <w:uiPriority w:val="99"/>
    <w:rsid w:val="002E649B"/>
    <w:rPr>
      <w:color w:val="0000FF"/>
      <w:u w:val="single"/>
    </w:rPr>
  </w:style>
  <w:style w:type="paragraph" w:styleId="NormalWeb">
    <w:name w:val="Normal (Web)"/>
    <w:basedOn w:val="Normal"/>
    <w:unhideWhenUsed/>
    <w:rsid w:val="00381449"/>
    <w:pPr>
      <w:spacing w:before="100" w:beforeAutospacing="1" w:after="100" w:afterAutospacing="1"/>
    </w:pPr>
    <w:rPr>
      <w:sz w:val="24"/>
      <w:szCs w:val="24"/>
    </w:rPr>
  </w:style>
  <w:style w:type="character" w:customStyle="1" w:styleId="Heading1Char">
    <w:name w:val="Heading 1 Char"/>
    <w:link w:val="Heading1"/>
    <w:rsid w:val="00BC72B3"/>
    <w:rPr>
      <w:rFonts w:ascii="Cambria" w:eastAsia="Times New Roman" w:hAnsi="Cambria" w:cs="Times New Roman"/>
      <w:b/>
      <w:bCs/>
      <w:kern w:val="32"/>
      <w:sz w:val="32"/>
      <w:szCs w:val="32"/>
    </w:rPr>
  </w:style>
  <w:style w:type="character" w:customStyle="1" w:styleId="style5">
    <w:name w:val="style5"/>
    <w:basedOn w:val="DefaultParagraphFont"/>
    <w:rsid w:val="00BC72B3"/>
  </w:style>
  <w:style w:type="paragraph" w:styleId="ListParagraph">
    <w:name w:val="List Paragraph"/>
    <w:aliases w:val="Cấp1,List A,Norm,List Paragraph 1,List Paragraph1,Nga 3,Đoạn của Danh sách,List Paragraph11,Paragraph,List Paragraph111,List Paragraph2,Đoạn c𞹺Danh sách,Colorful List - Accent 11,List Paragraph21,List Paragraph1111,Ðoạn c𞹺Danh sá,lp1"/>
    <w:basedOn w:val="Normal"/>
    <w:link w:val="ListParagraphChar1"/>
    <w:uiPriority w:val="34"/>
    <w:qFormat/>
    <w:rsid w:val="00BC72B3"/>
    <w:pPr>
      <w:spacing w:after="200" w:line="276" w:lineRule="auto"/>
      <w:ind w:left="720"/>
      <w:contextualSpacing/>
      <w:jc w:val="both"/>
    </w:pPr>
    <w:rPr>
      <w:rFonts w:eastAsia="Calibri"/>
      <w:szCs w:val="22"/>
    </w:rPr>
  </w:style>
  <w:style w:type="character" w:customStyle="1" w:styleId="apple-converted-space">
    <w:name w:val="apple-converted-space"/>
    <w:basedOn w:val="DefaultParagraphFont"/>
    <w:rsid w:val="00442DA4"/>
  </w:style>
  <w:style w:type="character" w:customStyle="1" w:styleId="Heading4Char">
    <w:name w:val="Heading 4 Char"/>
    <w:link w:val="Heading4"/>
    <w:uiPriority w:val="9"/>
    <w:semiHidden/>
    <w:rsid w:val="00D132AE"/>
    <w:rPr>
      <w:rFonts w:ascii="Cambria" w:hAnsi="Cambria"/>
      <w:b/>
      <w:bCs/>
      <w:i/>
      <w:iCs/>
      <w:color w:val="4F81BD"/>
      <w:sz w:val="24"/>
      <w:szCs w:val="24"/>
    </w:rPr>
  </w:style>
  <w:style w:type="character" w:customStyle="1" w:styleId="Heading3Char">
    <w:name w:val="Heading 3 Char"/>
    <w:aliases w:val="h3 Char,h31 Char"/>
    <w:link w:val="Heading3"/>
    <w:rsid w:val="00D132AE"/>
    <w:rPr>
      <w:b/>
      <w:bCs/>
      <w:sz w:val="27"/>
      <w:szCs w:val="27"/>
    </w:rPr>
  </w:style>
  <w:style w:type="character" w:customStyle="1" w:styleId="style31">
    <w:name w:val="style31"/>
    <w:rsid w:val="00D132AE"/>
  </w:style>
  <w:style w:type="paragraph" w:customStyle="1" w:styleId="ListParagraphChar">
    <w:name w:val="List Paragraph Char"/>
    <w:basedOn w:val="Normal"/>
    <w:link w:val="ListParagraphCharChar"/>
    <w:qFormat/>
    <w:rsid w:val="00C81127"/>
    <w:pPr>
      <w:spacing w:before="60" w:after="60"/>
      <w:ind w:left="720"/>
      <w:contextualSpacing/>
      <w:jc w:val="both"/>
    </w:pPr>
    <w:rPr>
      <w:szCs w:val="24"/>
    </w:rPr>
  </w:style>
  <w:style w:type="character" w:customStyle="1" w:styleId="ListParagraphCharChar">
    <w:name w:val="List Paragraph Char Char"/>
    <w:link w:val="ListParagraphChar"/>
    <w:rsid w:val="00C81127"/>
    <w:rPr>
      <w:sz w:val="28"/>
      <w:szCs w:val="24"/>
      <w:lang w:val="en-US" w:eastAsia="en-US" w:bidi="ar-SA"/>
    </w:rPr>
  </w:style>
  <w:style w:type="paragraph" w:customStyle="1" w:styleId="Style14ptBoldCentered">
    <w:name w:val="Style 14 pt Bold Centered"/>
    <w:basedOn w:val="Normal"/>
    <w:rsid w:val="00C81127"/>
    <w:pPr>
      <w:spacing w:before="60" w:after="60"/>
      <w:jc w:val="center"/>
    </w:pPr>
    <w:rPr>
      <w:b/>
      <w:bCs/>
      <w:sz w:val="26"/>
    </w:rPr>
  </w:style>
  <w:style w:type="paragraph" w:customStyle="1" w:styleId="03">
    <w:name w:val="03"/>
    <w:basedOn w:val="Normal"/>
    <w:qFormat/>
    <w:rsid w:val="00C81127"/>
    <w:pPr>
      <w:spacing w:before="60" w:after="60"/>
    </w:pPr>
    <w:rPr>
      <w:b/>
      <w:szCs w:val="24"/>
    </w:rPr>
  </w:style>
  <w:style w:type="paragraph" w:customStyle="1" w:styleId="1CharCharCharChar">
    <w:name w:val="1 Char Char Char Char"/>
    <w:basedOn w:val="DocumentMap"/>
    <w:autoRedefine/>
    <w:rsid w:val="00810CEA"/>
    <w:pPr>
      <w:widowControl w:val="0"/>
      <w:jc w:val="both"/>
    </w:pPr>
    <w:rPr>
      <w:kern w:val="2"/>
      <w:sz w:val="24"/>
      <w:szCs w:val="24"/>
      <w:lang w:eastAsia="zh-CN"/>
    </w:rPr>
  </w:style>
  <w:style w:type="paragraph" w:styleId="DocumentMap">
    <w:name w:val="Document Map"/>
    <w:basedOn w:val="Normal"/>
    <w:semiHidden/>
    <w:rsid w:val="00810CEA"/>
    <w:pPr>
      <w:shd w:val="clear" w:color="auto" w:fill="000080"/>
    </w:pPr>
    <w:rPr>
      <w:rFonts w:ascii="Tahoma" w:hAnsi="Tahoma" w:cs="Tahoma"/>
      <w:sz w:val="20"/>
    </w:rPr>
  </w:style>
  <w:style w:type="paragraph" w:styleId="BodyTextIndent2">
    <w:name w:val="Body Text Indent 2"/>
    <w:basedOn w:val="Normal"/>
    <w:link w:val="BodyTextIndent2Char"/>
    <w:rsid w:val="009C69AC"/>
    <w:pPr>
      <w:spacing w:after="120" w:line="480" w:lineRule="auto"/>
      <w:ind w:left="360"/>
    </w:pPr>
    <w:rPr>
      <w:rFonts w:ascii=".VnTime" w:hAnsi=".VnTime"/>
    </w:rPr>
  </w:style>
  <w:style w:type="character" w:customStyle="1" w:styleId="BodyTextIndent2Char">
    <w:name w:val="Body Text Indent 2 Char"/>
    <w:link w:val="BodyTextIndent2"/>
    <w:rsid w:val="009C69AC"/>
    <w:rPr>
      <w:rFonts w:ascii=".VnTime" w:hAnsi=".VnTime"/>
      <w:sz w:val="28"/>
    </w:rPr>
  </w:style>
  <w:style w:type="paragraph" w:customStyle="1" w:styleId="vb">
    <w:name w:val="vb"/>
    <w:basedOn w:val="BodyText"/>
    <w:link w:val="vbChar"/>
    <w:qFormat/>
    <w:rsid w:val="00135309"/>
    <w:pPr>
      <w:spacing w:line="288" w:lineRule="auto"/>
      <w:ind w:firstLine="714"/>
      <w:jc w:val="both"/>
    </w:pPr>
    <w:rPr>
      <w:rFonts w:ascii="Times New Roman" w:hAnsi="Times New Roman"/>
      <w:szCs w:val="28"/>
      <w:lang w:val="nl-NL"/>
    </w:rPr>
  </w:style>
  <w:style w:type="character" w:customStyle="1" w:styleId="vbChar">
    <w:name w:val="vb Char"/>
    <w:link w:val="vb"/>
    <w:rsid w:val="00135309"/>
    <w:rPr>
      <w:sz w:val="28"/>
      <w:szCs w:val="28"/>
      <w:lang w:val="nl-NL"/>
    </w:rPr>
  </w:style>
  <w:style w:type="character" w:customStyle="1" w:styleId="BodyTextChar">
    <w:name w:val="Body Text Char"/>
    <w:aliases w:val="Body Text Char Char Char"/>
    <w:link w:val="BodyText"/>
    <w:rsid w:val="006800D6"/>
    <w:rPr>
      <w:rFonts w:ascii=".VnTime" w:hAnsi=".VnTime"/>
      <w:sz w:val="28"/>
      <w:szCs w:val="24"/>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0F26B0"/>
    <w:pPr>
      <w:spacing w:before="120" w:beforeAutospacing="0" w:after="0" w:afterAutospacing="0"/>
      <w:ind w:left="284"/>
    </w:pPr>
    <w:rPr>
      <w:rFonts w:ascii=".VnArial" w:hAnsi=".VnArial"/>
      <w:noProof/>
      <w:sz w:val="22"/>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0F26B0"/>
    <w:rPr>
      <w:rFonts w:ascii=".VnArial" w:hAnsi=".VnArial"/>
      <w:b/>
      <w:bCs/>
      <w:noProof/>
      <w:sz w:val="22"/>
    </w:rPr>
  </w:style>
  <w:style w:type="character" w:customStyle="1" w:styleId="ListParagraphChar1">
    <w:name w:val="List Paragraph Char1"/>
    <w:aliases w:val="Cấp1 Char,List A Char,Norm Char,List Paragraph 1 Char,List Paragraph1 Char,Nga 3 Char,Đoạn của Danh sách Char,List Paragraph11 Char,Paragraph Char,List Paragraph111 Char,List Paragraph2 Char,Đoạn c𞹺Danh sách Char,lp1 Char"/>
    <w:link w:val="ListParagraph"/>
    <w:uiPriority w:val="34"/>
    <w:qFormat/>
    <w:locked/>
    <w:rsid w:val="008924D6"/>
    <w:rPr>
      <w:rFonts w:eastAsia="Calibri"/>
      <w:sz w:val="28"/>
      <w:szCs w:val="22"/>
    </w:rPr>
  </w:style>
  <w:style w:type="character" w:customStyle="1" w:styleId="onVnChar">
    <w:name w:val="Đoạn Văn Char"/>
    <w:link w:val="onVn"/>
    <w:locked/>
    <w:rsid w:val="008924D6"/>
    <w:rPr>
      <w:sz w:val="28"/>
      <w:szCs w:val="26"/>
      <w:lang w:val="vi-VN"/>
    </w:rPr>
  </w:style>
  <w:style w:type="paragraph" w:customStyle="1" w:styleId="onVn">
    <w:name w:val="Đoạn Văn"/>
    <w:basedOn w:val="Normal"/>
    <w:link w:val="onVnChar"/>
    <w:qFormat/>
    <w:rsid w:val="008924D6"/>
    <w:pPr>
      <w:widowControl w:val="0"/>
      <w:spacing w:before="120" w:after="120"/>
      <w:ind w:firstLine="720"/>
      <w:jc w:val="both"/>
    </w:pPr>
    <w:rPr>
      <w:szCs w:val="26"/>
      <w:lang w:val="vi-VN"/>
    </w:rPr>
  </w:style>
  <w:style w:type="character" w:customStyle="1" w:styleId="fontstyle01">
    <w:name w:val="fontstyle01"/>
    <w:rsid w:val="00F072C7"/>
    <w:rPr>
      <w:rFonts w:ascii="TimesNewRomanPS-BoldItalicMT" w:hAnsi="TimesNewRomanPS-BoldItalicMT" w:hint="default"/>
      <w:b/>
      <w:bCs/>
      <w:i/>
      <w:iCs/>
      <w:color w:val="000000"/>
      <w:sz w:val="28"/>
      <w:szCs w:val="28"/>
    </w:rPr>
  </w:style>
  <w:style w:type="paragraph" w:customStyle="1" w:styleId="02">
    <w:name w:val="02"/>
    <w:basedOn w:val="Normal"/>
    <w:qFormat/>
    <w:rsid w:val="000C4125"/>
    <w:pPr>
      <w:spacing w:before="60" w:after="60"/>
    </w:pPr>
    <w:rPr>
      <w:b/>
      <w:szCs w:val="24"/>
    </w:rPr>
  </w:style>
  <w:style w:type="paragraph" w:styleId="FootnoteText">
    <w:name w:val="footnote text"/>
    <w:basedOn w:val="Normal"/>
    <w:link w:val="FootnoteTextChar"/>
    <w:rsid w:val="00FD66A6"/>
    <w:rPr>
      <w:sz w:val="20"/>
    </w:rPr>
  </w:style>
  <w:style w:type="character" w:customStyle="1" w:styleId="FootnoteTextChar">
    <w:name w:val="Footnote Text Char"/>
    <w:basedOn w:val="DefaultParagraphFont"/>
    <w:link w:val="FootnoteText"/>
    <w:rsid w:val="00FD66A6"/>
  </w:style>
  <w:style w:type="character" w:styleId="FootnoteReference">
    <w:name w:val="footnote reference"/>
    <w:rsid w:val="00FD66A6"/>
    <w:rPr>
      <w:vertAlign w:val="superscript"/>
    </w:rPr>
  </w:style>
  <w:style w:type="paragraph" w:customStyle="1" w:styleId="Sub-ClauseText">
    <w:name w:val="Sub-Clause Text"/>
    <w:basedOn w:val="Normal"/>
    <w:rsid w:val="00FD66A6"/>
    <w:pPr>
      <w:spacing w:before="120" w:after="120"/>
      <w:jc w:val="both"/>
    </w:pPr>
    <w:rPr>
      <w:spacing w:val="-4"/>
      <w:sz w:val="24"/>
    </w:rPr>
  </w:style>
  <w:style w:type="character" w:styleId="Emphasis">
    <w:name w:val="Emphasis"/>
    <w:uiPriority w:val="20"/>
    <w:qFormat/>
    <w:rsid w:val="00CC492D"/>
    <w:rPr>
      <w:i/>
      <w:iCs/>
    </w:rPr>
  </w:style>
</w:styles>
</file>

<file path=word/webSettings.xml><?xml version="1.0" encoding="utf-8"?>
<w:webSettings xmlns:r="http://schemas.openxmlformats.org/officeDocument/2006/relationships" xmlns:w="http://schemas.openxmlformats.org/wordprocessingml/2006/main">
  <w:divs>
    <w:div w:id="18094195">
      <w:bodyDiv w:val="1"/>
      <w:marLeft w:val="0"/>
      <w:marRight w:val="0"/>
      <w:marTop w:val="0"/>
      <w:marBottom w:val="0"/>
      <w:divBdr>
        <w:top w:val="none" w:sz="0" w:space="0" w:color="auto"/>
        <w:left w:val="none" w:sz="0" w:space="0" w:color="auto"/>
        <w:bottom w:val="none" w:sz="0" w:space="0" w:color="auto"/>
        <w:right w:val="none" w:sz="0" w:space="0" w:color="auto"/>
      </w:divBdr>
    </w:div>
    <w:div w:id="435519301">
      <w:bodyDiv w:val="1"/>
      <w:marLeft w:val="0"/>
      <w:marRight w:val="0"/>
      <w:marTop w:val="0"/>
      <w:marBottom w:val="0"/>
      <w:divBdr>
        <w:top w:val="none" w:sz="0" w:space="0" w:color="auto"/>
        <w:left w:val="none" w:sz="0" w:space="0" w:color="auto"/>
        <w:bottom w:val="none" w:sz="0" w:space="0" w:color="auto"/>
        <w:right w:val="none" w:sz="0" w:space="0" w:color="auto"/>
      </w:divBdr>
    </w:div>
    <w:div w:id="435562643">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666135512">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87357634">
      <w:bodyDiv w:val="1"/>
      <w:marLeft w:val="0"/>
      <w:marRight w:val="0"/>
      <w:marTop w:val="0"/>
      <w:marBottom w:val="0"/>
      <w:divBdr>
        <w:top w:val="none" w:sz="0" w:space="0" w:color="auto"/>
        <w:left w:val="none" w:sz="0" w:space="0" w:color="auto"/>
        <w:bottom w:val="none" w:sz="0" w:space="0" w:color="auto"/>
        <w:right w:val="none" w:sz="0" w:space="0" w:color="auto"/>
      </w:divBdr>
    </w:div>
    <w:div w:id="1959024724">
      <w:bodyDiv w:val="1"/>
      <w:marLeft w:val="0"/>
      <w:marRight w:val="0"/>
      <w:marTop w:val="0"/>
      <w:marBottom w:val="0"/>
      <w:divBdr>
        <w:top w:val="none" w:sz="0" w:space="0" w:color="auto"/>
        <w:left w:val="none" w:sz="0" w:space="0" w:color="auto"/>
        <w:bottom w:val="none" w:sz="0" w:space="0" w:color="auto"/>
        <w:right w:val="none" w:sz="0" w:space="0" w:color="auto"/>
      </w:divBdr>
    </w:div>
    <w:div w:id="1980039634">
      <w:bodyDiv w:val="1"/>
      <w:marLeft w:val="0"/>
      <w:marRight w:val="0"/>
      <w:marTop w:val="0"/>
      <w:marBottom w:val="0"/>
      <w:divBdr>
        <w:top w:val="none" w:sz="0" w:space="0" w:color="auto"/>
        <w:left w:val="none" w:sz="0" w:space="0" w:color="auto"/>
        <w:bottom w:val="none" w:sz="0" w:space="0" w:color="auto"/>
        <w:right w:val="none" w:sz="0" w:space="0" w:color="auto"/>
      </w:divBdr>
    </w:div>
    <w:div w:id="20440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UBND TỈNH HẢI DƯƠNG</vt:lpstr>
    </vt:vector>
  </TitlesOfParts>
  <Company>Mobile: 0902592684</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HẢI DƯƠNG</dc:title>
  <dc:subject/>
  <dc:creator>NGUYEN VAN VOC</dc:creator>
  <cp:keywords/>
  <cp:lastModifiedBy>MN Tu Minh</cp:lastModifiedBy>
  <cp:revision>7</cp:revision>
  <cp:lastPrinted>2025-03-07T07:56:00Z</cp:lastPrinted>
  <dcterms:created xsi:type="dcterms:W3CDTF">2025-02-13T03:58:00Z</dcterms:created>
  <dcterms:modified xsi:type="dcterms:W3CDTF">2025-03-09T03:07:00Z</dcterms:modified>
</cp:coreProperties>
</file>